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87C" w:rsidRDefault="0022087C" w:rsidP="0022087C">
      <w:pPr>
        <w:ind w:left="0" w:hanging="2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0BF545A3" wp14:editId="5B7D3D27">
            <wp:extent cx="6120130" cy="967105"/>
            <wp:effectExtent l="0" t="0" r="127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671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2087C" w:rsidRDefault="0022087C" w:rsidP="0022087C">
      <w:pPr>
        <w:ind w:left="1" w:hanging="3"/>
        <w:jc w:val="center"/>
        <w:rPr>
          <w:b/>
          <w:sz w:val="28"/>
          <w:szCs w:val="28"/>
        </w:rPr>
      </w:pPr>
    </w:p>
    <w:p w:rsidR="0022087C" w:rsidRDefault="0022087C" w:rsidP="0022087C">
      <w:pPr>
        <w:ind w:left="1" w:hanging="3"/>
        <w:jc w:val="center"/>
        <w:rPr>
          <w:b/>
          <w:sz w:val="28"/>
          <w:szCs w:val="28"/>
        </w:rPr>
      </w:pPr>
    </w:p>
    <w:p w:rsidR="0022087C" w:rsidRDefault="0022087C" w:rsidP="0022087C">
      <w:pPr>
        <w:ind w:left="1" w:hanging="3"/>
        <w:jc w:val="center"/>
        <w:rPr>
          <w:b/>
          <w:sz w:val="28"/>
          <w:szCs w:val="28"/>
        </w:rPr>
      </w:pPr>
    </w:p>
    <w:p w:rsidR="0022087C" w:rsidRDefault="0022087C" w:rsidP="0022087C">
      <w:pPr>
        <w:ind w:left="1" w:hanging="3"/>
        <w:jc w:val="center"/>
        <w:rPr>
          <w:b/>
          <w:sz w:val="28"/>
          <w:szCs w:val="28"/>
        </w:rPr>
      </w:pPr>
    </w:p>
    <w:p w:rsidR="0022087C" w:rsidRDefault="0022087C" w:rsidP="0022087C">
      <w:pPr>
        <w:ind w:left="1" w:hanging="3"/>
        <w:jc w:val="center"/>
        <w:rPr>
          <w:b/>
          <w:sz w:val="28"/>
          <w:szCs w:val="28"/>
        </w:rPr>
      </w:pPr>
    </w:p>
    <w:p w:rsidR="0022087C" w:rsidRDefault="0022087C" w:rsidP="0022087C">
      <w:pPr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PROGRAMMA SVOLTO DI </w:t>
      </w:r>
    </w:p>
    <w:p w:rsidR="0022087C" w:rsidRPr="00825107" w:rsidRDefault="0022087C" w:rsidP="0022087C">
      <w:pPr>
        <w:ind w:left="2" w:hanging="4"/>
        <w:jc w:val="center"/>
        <w:rPr>
          <w:b/>
          <w:sz w:val="36"/>
          <w:szCs w:val="28"/>
        </w:rPr>
      </w:pPr>
      <w:r w:rsidRPr="00825107">
        <w:rPr>
          <w:b/>
          <w:sz w:val="36"/>
          <w:szCs w:val="28"/>
          <w:u w:val="single"/>
        </w:rPr>
        <w:t xml:space="preserve">IGIENE, ANATOMIA, FISIOLOGIA e PATOLOGIA </w:t>
      </w:r>
    </w:p>
    <w:p w:rsidR="0022087C" w:rsidRPr="002F3317" w:rsidRDefault="0022087C" w:rsidP="0022087C">
      <w:pPr>
        <w:ind w:left="1" w:hanging="3"/>
        <w:jc w:val="center"/>
        <w:rPr>
          <w:b/>
          <w:sz w:val="28"/>
          <w:szCs w:val="28"/>
        </w:rPr>
      </w:pPr>
      <w:r w:rsidRPr="002F3317">
        <w:rPr>
          <w:b/>
          <w:sz w:val="28"/>
          <w:szCs w:val="28"/>
        </w:rPr>
        <w:t>A.S. 202</w:t>
      </w:r>
      <w:r>
        <w:rPr>
          <w:b/>
          <w:sz w:val="28"/>
          <w:szCs w:val="28"/>
        </w:rPr>
        <w:t>4</w:t>
      </w:r>
      <w:r w:rsidRPr="002F3317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5</w:t>
      </w:r>
    </w:p>
    <w:p w:rsidR="0022087C" w:rsidRPr="002F3317" w:rsidRDefault="0022087C" w:rsidP="0022087C">
      <w:pPr>
        <w:ind w:left="1" w:hanging="3"/>
        <w:jc w:val="center"/>
        <w:rPr>
          <w:b/>
          <w:sz w:val="28"/>
          <w:szCs w:val="28"/>
        </w:rPr>
      </w:pPr>
    </w:p>
    <w:p w:rsidR="0022087C" w:rsidRDefault="0022087C" w:rsidP="0022087C">
      <w:pPr>
        <w:ind w:left="1" w:hanging="3"/>
        <w:jc w:val="center"/>
        <w:rPr>
          <w:b/>
          <w:sz w:val="28"/>
          <w:szCs w:val="28"/>
        </w:rPr>
      </w:pPr>
    </w:p>
    <w:p w:rsidR="0022087C" w:rsidRPr="002F3317" w:rsidRDefault="0022087C" w:rsidP="0022087C">
      <w:pPr>
        <w:ind w:left="1" w:hanging="3"/>
        <w:jc w:val="center"/>
        <w:rPr>
          <w:b/>
          <w:sz w:val="28"/>
          <w:szCs w:val="28"/>
        </w:rPr>
      </w:pPr>
    </w:p>
    <w:p w:rsidR="0022087C" w:rsidRDefault="0022087C" w:rsidP="0022087C">
      <w:pPr>
        <w:spacing w:line="240" w:lineRule="auto"/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INDIRIZZO</w:t>
      </w:r>
      <w:r w:rsidRPr="008403DF">
        <w:rPr>
          <w:b/>
          <w:sz w:val="28"/>
          <w:szCs w:val="28"/>
        </w:rPr>
        <w:t xml:space="preserve">: </w:t>
      </w:r>
    </w:p>
    <w:p w:rsidR="0022087C" w:rsidRDefault="0022087C" w:rsidP="0022087C">
      <w:pPr>
        <w:spacing w:line="240" w:lineRule="auto"/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CHIMICA, MATERIALI E BIOTECNOLOGIE</w:t>
      </w:r>
    </w:p>
    <w:p w:rsidR="0022087C" w:rsidRDefault="0022087C" w:rsidP="0022087C">
      <w:pPr>
        <w:ind w:left="1" w:hanging="3"/>
        <w:jc w:val="center"/>
        <w:rPr>
          <w:b/>
          <w:sz w:val="28"/>
          <w:szCs w:val="28"/>
        </w:rPr>
      </w:pPr>
    </w:p>
    <w:p w:rsidR="0022087C" w:rsidRDefault="0022087C" w:rsidP="0022087C">
      <w:pPr>
        <w:ind w:left="1" w:hanging="3"/>
        <w:jc w:val="center"/>
        <w:rPr>
          <w:b/>
          <w:sz w:val="28"/>
          <w:szCs w:val="28"/>
        </w:rPr>
      </w:pPr>
    </w:p>
    <w:p w:rsidR="0022087C" w:rsidRDefault="0022087C" w:rsidP="0022087C">
      <w:pPr>
        <w:ind w:left="1" w:hanging="3"/>
        <w:jc w:val="center"/>
        <w:rPr>
          <w:b/>
          <w:sz w:val="28"/>
          <w:szCs w:val="28"/>
        </w:rPr>
      </w:pPr>
    </w:p>
    <w:p w:rsidR="0022087C" w:rsidRDefault="0022087C" w:rsidP="0022087C">
      <w:pPr>
        <w:spacing w:line="240" w:lineRule="auto"/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ARTICOLAZIONE:</w:t>
      </w:r>
    </w:p>
    <w:p w:rsidR="0022087C" w:rsidRDefault="0022087C" w:rsidP="0022087C">
      <w:pPr>
        <w:spacing w:line="240" w:lineRule="auto"/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BIOTECNOLOGIE SANITARIE</w:t>
      </w:r>
    </w:p>
    <w:p w:rsidR="0022087C" w:rsidRDefault="0022087C" w:rsidP="0022087C">
      <w:pPr>
        <w:ind w:left="1" w:hanging="3"/>
        <w:jc w:val="center"/>
        <w:rPr>
          <w:b/>
          <w:sz w:val="28"/>
          <w:szCs w:val="28"/>
        </w:rPr>
      </w:pPr>
    </w:p>
    <w:p w:rsidR="0022087C" w:rsidRDefault="0022087C" w:rsidP="0022087C">
      <w:pPr>
        <w:ind w:left="1" w:hanging="3"/>
        <w:jc w:val="center"/>
        <w:rPr>
          <w:b/>
          <w:sz w:val="28"/>
          <w:szCs w:val="28"/>
        </w:rPr>
      </w:pPr>
    </w:p>
    <w:p w:rsidR="0022087C" w:rsidRPr="008403DF" w:rsidRDefault="0022087C" w:rsidP="0022087C">
      <w:pPr>
        <w:ind w:left="1" w:hanging="3"/>
        <w:jc w:val="center"/>
        <w:rPr>
          <w:b/>
          <w:sz w:val="28"/>
          <w:szCs w:val="28"/>
        </w:rPr>
      </w:pPr>
    </w:p>
    <w:p w:rsidR="0022087C" w:rsidRPr="008403DF" w:rsidRDefault="0022087C" w:rsidP="0022087C">
      <w:pPr>
        <w:spacing w:line="240" w:lineRule="auto"/>
        <w:ind w:left="1" w:hanging="3"/>
        <w:jc w:val="center"/>
        <w:rPr>
          <w:b/>
          <w:sz w:val="28"/>
          <w:szCs w:val="28"/>
        </w:rPr>
      </w:pPr>
      <w:r w:rsidRPr="008403DF">
        <w:rPr>
          <w:b/>
          <w:sz w:val="28"/>
          <w:szCs w:val="28"/>
        </w:rPr>
        <w:t>Class</w:t>
      </w:r>
      <w:r>
        <w:rPr>
          <w:b/>
          <w:sz w:val="28"/>
          <w:szCs w:val="28"/>
        </w:rPr>
        <w:t>e:</w:t>
      </w:r>
      <w:r w:rsidRPr="008403D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5B</w:t>
      </w:r>
    </w:p>
    <w:p w:rsidR="0022087C" w:rsidRDefault="0022087C" w:rsidP="0022087C">
      <w:pPr>
        <w:ind w:left="0" w:hanging="2"/>
        <w:jc w:val="center"/>
        <w:rPr>
          <w:b/>
        </w:rPr>
      </w:pPr>
    </w:p>
    <w:p w:rsidR="0022087C" w:rsidRDefault="0022087C" w:rsidP="0022087C">
      <w:pPr>
        <w:ind w:left="0" w:hanging="2"/>
        <w:jc w:val="center"/>
        <w:rPr>
          <w:b/>
        </w:rPr>
      </w:pPr>
    </w:p>
    <w:p w:rsidR="0022087C" w:rsidRDefault="0022087C" w:rsidP="0022087C">
      <w:pPr>
        <w:ind w:left="0" w:hanging="2"/>
        <w:jc w:val="center"/>
        <w:rPr>
          <w:b/>
        </w:rPr>
      </w:pPr>
    </w:p>
    <w:p w:rsidR="0022087C" w:rsidRDefault="0022087C" w:rsidP="0022087C">
      <w:pPr>
        <w:ind w:left="0" w:hanging="2"/>
        <w:jc w:val="center"/>
        <w:rPr>
          <w:b/>
        </w:rPr>
      </w:pPr>
    </w:p>
    <w:p w:rsidR="0022087C" w:rsidRDefault="0022087C" w:rsidP="0022087C">
      <w:pPr>
        <w:ind w:left="0" w:hanging="2"/>
        <w:jc w:val="center"/>
        <w:rPr>
          <w:b/>
        </w:rPr>
      </w:pPr>
    </w:p>
    <w:p w:rsidR="0022087C" w:rsidRDefault="0022087C" w:rsidP="0022087C">
      <w:pPr>
        <w:ind w:left="0" w:hanging="2"/>
        <w:jc w:val="center"/>
        <w:rPr>
          <w:b/>
        </w:rPr>
      </w:pPr>
    </w:p>
    <w:p w:rsidR="0022087C" w:rsidRDefault="0022087C" w:rsidP="0022087C">
      <w:pPr>
        <w:ind w:left="0" w:hanging="2"/>
        <w:jc w:val="center"/>
        <w:rPr>
          <w:b/>
        </w:rPr>
      </w:pPr>
    </w:p>
    <w:p w:rsidR="0022087C" w:rsidRDefault="0022087C" w:rsidP="0022087C">
      <w:pPr>
        <w:ind w:left="0" w:hanging="2"/>
        <w:jc w:val="center"/>
        <w:rPr>
          <w:b/>
        </w:rPr>
      </w:pPr>
    </w:p>
    <w:p w:rsidR="0022087C" w:rsidRDefault="0022087C" w:rsidP="0022087C">
      <w:pPr>
        <w:ind w:left="0" w:hanging="2"/>
        <w:jc w:val="center"/>
        <w:rPr>
          <w:b/>
        </w:rPr>
      </w:pPr>
    </w:p>
    <w:p w:rsidR="0022087C" w:rsidRDefault="0022087C" w:rsidP="0022087C">
      <w:pPr>
        <w:ind w:left="0" w:hanging="2"/>
        <w:jc w:val="center"/>
        <w:rPr>
          <w:b/>
        </w:rPr>
      </w:pPr>
    </w:p>
    <w:p w:rsidR="0022087C" w:rsidRDefault="0022087C" w:rsidP="0022087C">
      <w:pPr>
        <w:ind w:left="0" w:hanging="2"/>
        <w:jc w:val="center"/>
        <w:rPr>
          <w:b/>
        </w:rPr>
      </w:pPr>
    </w:p>
    <w:p w:rsidR="0022087C" w:rsidRPr="008403DF" w:rsidRDefault="0022087C" w:rsidP="0022087C">
      <w:pPr>
        <w:ind w:left="0" w:hanging="2"/>
        <w:jc w:val="center"/>
        <w:rPr>
          <w:b/>
        </w:rPr>
      </w:pPr>
    </w:p>
    <w:p w:rsidR="0022087C" w:rsidRDefault="0022087C" w:rsidP="0022087C">
      <w:pPr>
        <w:spacing w:line="240" w:lineRule="auto"/>
        <w:ind w:left="0" w:hanging="2"/>
        <w:rPr>
          <w:b/>
        </w:rPr>
      </w:pPr>
      <w:r>
        <w:t xml:space="preserve">Docenti: </w:t>
      </w:r>
      <w:r>
        <w:rPr>
          <w:b/>
        </w:rPr>
        <w:t xml:space="preserve">DANIELA GUASCO – </w:t>
      </w:r>
      <w:r>
        <w:rPr>
          <w:b/>
        </w:rPr>
        <w:t>ELISA MALVISI</w:t>
      </w:r>
    </w:p>
    <w:p w:rsidR="00556A48" w:rsidRDefault="00556A48" w:rsidP="004456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Verdana" w:eastAsia="Verdana" w:hAnsi="Verdana" w:cs="Verdana"/>
          <w:color w:val="000000"/>
        </w:rPr>
      </w:pPr>
    </w:p>
    <w:p w:rsidR="00B20D4D" w:rsidRPr="00445662" w:rsidRDefault="00B20D4D" w:rsidP="004456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Verdana" w:eastAsia="Verdana" w:hAnsi="Verdana" w:cs="Verdana"/>
          <w:color w:val="000000"/>
        </w:rPr>
      </w:pPr>
    </w:p>
    <w:p w:rsidR="00556A48" w:rsidRPr="0022087C" w:rsidRDefault="00C7105C" w:rsidP="004456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Verdana"/>
          <w:color w:val="000000"/>
        </w:rPr>
      </w:pPr>
      <w:r w:rsidRPr="0022087C">
        <w:rPr>
          <w:rFonts w:eastAsia="Verdana"/>
          <w:b/>
          <w:color w:val="000000"/>
        </w:rPr>
        <w:t>LIBRI DI TESTO</w:t>
      </w:r>
      <w:r w:rsidRPr="0022087C">
        <w:rPr>
          <w:rFonts w:eastAsia="Verdana"/>
          <w:color w:val="000000"/>
        </w:rPr>
        <w:t xml:space="preserve">: </w:t>
      </w:r>
      <w:r w:rsidR="0022087C">
        <w:rPr>
          <w:rFonts w:eastAsia="Verdana"/>
          <w:color w:val="000000"/>
        </w:rPr>
        <w:tab/>
      </w:r>
      <w:proofErr w:type="spellStart"/>
      <w:r w:rsidRPr="0022087C">
        <w:rPr>
          <w:rFonts w:eastAsia="Verdana"/>
          <w:color w:val="000000"/>
        </w:rPr>
        <w:t>Marieb</w:t>
      </w:r>
      <w:proofErr w:type="spellEnd"/>
      <w:r w:rsidR="00724F98" w:rsidRPr="0022087C">
        <w:rPr>
          <w:rFonts w:eastAsia="Verdana"/>
          <w:color w:val="000000"/>
        </w:rPr>
        <w:t xml:space="preserve"> </w:t>
      </w:r>
      <w:r w:rsidRPr="0022087C">
        <w:rPr>
          <w:rFonts w:eastAsia="Verdana"/>
          <w:color w:val="000000"/>
        </w:rPr>
        <w:t>-</w:t>
      </w:r>
      <w:r w:rsidR="00724F98" w:rsidRPr="0022087C">
        <w:rPr>
          <w:rFonts w:eastAsia="Verdana"/>
          <w:color w:val="000000"/>
        </w:rPr>
        <w:t xml:space="preserve"> </w:t>
      </w:r>
      <w:r w:rsidRPr="0022087C">
        <w:rPr>
          <w:rFonts w:eastAsia="Verdana"/>
          <w:color w:val="000000"/>
        </w:rPr>
        <w:t>Il corpo umano</w:t>
      </w:r>
      <w:r w:rsidR="00724F98" w:rsidRPr="0022087C">
        <w:rPr>
          <w:rFonts w:eastAsia="Verdana"/>
          <w:color w:val="000000"/>
        </w:rPr>
        <w:t xml:space="preserve"> </w:t>
      </w:r>
      <w:r w:rsidRPr="0022087C">
        <w:rPr>
          <w:rFonts w:eastAsia="Verdana"/>
          <w:color w:val="000000"/>
        </w:rPr>
        <w:t>-</w:t>
      </w:r>
      <w:r w:rsidR="00724F98" w:rsidRPr="0022087C">
        <w:rPr>
          <w:rFonts w:eastAsia="Verdana"/>
          <w:color w:val="000000"/>
        </w:rPr>
        <w:t xml:space="preserve"> </w:t>
      </w:r>
      <w:r w:rsidRPr="0022087C">
        <w:rPr>
          <w:rFonts w:eastAsia="Verdana"/>
          <w:color w:val="000000"/>
        </w:rPr>
        <w:t>Zanichelli</w:t>
      </w:r>
    </w:p>
    <w:p w:rsidR="00E26623" w:rsidRPr="0022087C" w:rsidRDefault="00C7105C" w:rsidP="004456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Verdana"/>
          <w:color w:val="000000"/>
        </w:rPr>
      </w:pPr>
      <w:r w:rsidRPr="0022087C">
        <w:rPr>
          <w:rFonts w:eastAsia="Verdana"/>
          <w:color w:val="000000"/>
        </w:rPr>
        <w:t xml:space="preserve">                           </w:t>
      </w:r>
      <w:r w:rsidR="0022087C">
        <w:rPr>
          <w:rFonts w:eastAsia="Verdana"/>
          <w:color w:val="000000"/>
        </w:rPr>
        <w:tab/>
      </w:r>
      <w:r w:rsidRPr="0022087C">
        <w:rPr>
          <w:rFonts w:eastAsia="Verdana"/>
          <w:color w:val="000000"/>
        </w:rPr>
        <w:t>Amendola, Messina et al.</w:t>
      </w:r>
      <w:r w:rsidR="00724F98" w:rsidRPr="0022087C">
        <w:rPr>
          <w:rFonts w:eastAsia="Verdana"/>
          <w:color w:val="000000"/>
        </w:rPr>
        <w:t xml:space="preserve"> </w:t>
      </w:r>
      <w:r w:rsidRPr="0022087C">
        <w:rPr>
          <w:rFonts w:eastAsia="Verdana"/>
          <w:color w:val="000000"/>
        </w:rPr>
        <w:t>-</w:t>
      </w:r>
      <w:r w:rsidR="00724F98" w:rsidRPr="0022087C">
        <w:rPr>
          <w:rFonts w:eastAsia="Verdana"/>
          <w:color w:val="000000"/>
        </w:rPr>
        <w:t xml:space="preserve"> </w:t>
      </w:r>
      <w:r w:rsidRPr="0022087C">
        <w:rPr>
          <w:rFonts w:eastAsia="Verdana"/>
          <w:color w:val="000000"/>
        </w:rPr>
        <w:t>Igiene e patologia</w:t>
      </w:r>
      <w:r w:rsidR="00724F98" w:rsidRPr="0022087C">
        <w:rPr>
          <w:rFonts w:eastAsia="Verdana"/>
          <w:color w:val="000000"/>
        </w:rPr>
        <w:t xml:space="preserve"> </w:t>
      </w:r>
      <w:r w:rsidRPr="0022087C">
        <w:rPr>
          <w:rFonts w:eastAsia="Verdana"/>
          <w:color w:val="000000"/>
        </w:rPr>
        <w:t>-</w:t>
      </w:r>
      <w:r w:rsidR="00724F98" w:rsidRPr="0022087C">
        <w:rPr>
          <w:rFonts w:eastAsia="Verdana"/>
          <w:color w:val="000000"/>
        </w:rPr>
        <w:t xml:space="preserve"> </w:t>
      </w:r>
      <w:r w:rsidRPr="0022087C">
        <w:rPr>
          <w:rFonts w:eastAsia="Verdana"/>
          <w:color w:val="000000"/>
        </w:rPr>
        <w:t xml:space="preserve">Zanichelli        </w:t>
      </w:r>
    </w:p>
    <w:p w:rsidR="00556A48" w:rsidRPr="0022087C" w:rsidRDefault="00C7105C" w:rsidP="004456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Verdana"/>
          <w:color w:val="000000"/>
        </w:rPr>
      </w:pPr>
      <w:r w:rsidRPr="0022087C">
        <w:rPr>
          <w:rFonts w:eastAsia="Verdana"/>
          <w:color w:val="000000"/>
        </w:rPr>
        <w:t xml:space="preserve">       </w:t>
      </w:r>
    </w:p>
    <w:p w:rsidR="00AD2D46" w:rsidRDefault="00AD2D46" w:rsidP="00AD2D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Verdana" w:eastAsia="Verdana" w:hAnsi="Verdana" w:cs="Verdana"/>
          <w:color w:val="000000"/>
        </w:rPr>
      </w:pPr>
    </w:p>
    <w:p w:rsidR="00AD2D46" w:rsidRPr="00445662" w:rsidRDefault="00AD2D46" w:rsidP="00B20D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b/>
          <w:color w:val="000000"/>
        </w:rPr>
        <w:lastRenderedPageBreak/>
        <w:t>SISTEMA NERVOSO E ORGANI DI SENSO</w:t>
      </w:r>
    </w:p>
    <w:p w:rsidR="00AD2D46" w:rsidRPr="00AD2D46" w:rsidRDefault="00AD2D46" w:rsidP="00AD2D4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2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organizzazione del sistema nervoso</w:t>
      </w:r>
    </w:p>
    <w:p w:rsidR="00AD2D46" w:rsidRPr="00AD2D46" w:rsidRDefault="00AD2D46" w:rsidP="00AD2D4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2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cellule di nevroglia</w:t>
      </w:r>
    </w:p>
    <w:p w:rsidR="00AD2D46" w:rsidRPr="00445662" w:rsidRDefault="00AD2D46" w:rsidP="00AD2D4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2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il neurone: struttura e funzione</w:t>
      </w:r>
    </w:p>
    <w:p w:rsidR="00AD2D46" w:rsidRPr="00445662" w:rsidRDefault="00AD2D46" w:rsidP="00AD2D4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2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il potenziale di membrana: a riposo e d’azione</w:t>
      </w:r>
    </w:p>
    <w:p w:rsidR="00AD2D46" w:rsidRPr="00445662" w:rsidRDefault="00AD2D46" w:rsidP="00AD2D4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2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le sinapsi chimiche</w:t>
      </w:r>
    </w:p>
    <w:p w:rsidR="00AD2D46" w:rsidRPr="00AD2D46" w:rsidRDefault="00AD2D46" w:rsidP="00AD2D4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2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i neurotrasmettitori</w:t>
      </w:r>
    </w:p>
    <w:p w:rsidR="00AD2D46" w:rsidRPr="00445662" w:rsidRDefault="00AD2D46" w:rsidP="00AD2D4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2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il liquor e le meningi come protezione del sistema nervoso</w:t>
      </w:r>
    </w:p>
    <w:p w:rsidR="00AD2D46" w:rsidRPr="00445662" w:rsidRDefault="00AD2D46" w:rsidP="00AD2D4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2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 xml:space="preserve">cervello, diencefalo, tronco cerebrale (mesencefalo, ponte, bulbo), cervelletto </w:t>
      </w:r>
    </w:p>
    <w:p w:rsidR="00AD2D46" w:rsidRPr="00AD2D46" w:rsidRDefault="00AD2D46" w:rsidP="00AD2D4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2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 xml:space="preserve">anatomia degli emisferi cerebrali </w:t>
      </w:r>
    </w:p>
    <w:p w:rsidR="00AD2D46" w:rsidRPr="00445662" w:rsidRDefault="00AD2D46" w:rsidP="00AD2D4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elettroencefalografia </w:t>
      </w:r>
    </w:p>
    <w:p w:rsidR="00AD2D46" w:rsidRPr="00445662" w:rsidRDefault="00AD2D46" w:rsidP="00AD2D4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2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il midollo spinale</w:t>
      </w:r>
    </w:p>
    <w:p w:rsidR="00AD2D46" w:rsidRPr="00445662" w:rsidRDefault="00AD2D46" w:rsidP="00AD2D4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2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il sistema nervoso periferico: nervi cranici e nervi spinali</w:t>
      </w:r>
    </w:p>
    <w:p w:rsidR="00AD2D46" w:rsidRPr="00445662" w:rsidRDefault="00AD2D46" w:rsidP="00AD2D4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il sistema nervoso autonomo: orto e parasimpatico</w:t>
      </w:r>
    </w:p>
    <w:p w:rsidR="00AD2D46" w:rsidRPr="00445662" w:rsidRDefault="00AD2D46" w:rsidP="00AD2D4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malattie del sistema nervoso: morbo di Parkinson, malattia di Alzheimer, sclerosi multipla</w:t>
      </w:r>
    </w:p>
    <w:p w:rsidR="00AD2D46" w:rsidRPr="00445662" w:rsidRDefault="00AD2D46" w:rsidP="00AD2D4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sensibilità generale: le sensazioni propriocettive, termiche, dolorifiche, tattili</w:t>
      </w:r>
    </w:p>
    <w:p w:rsidR="00AD2D46" w:rsidRDefault="00AD2D46" w:rsidP="00AD2D4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sensibilità specifica: l’occhio e la vista; l’orecchio</w:t>
      </w:r>
      <w:r>
        <w:rPr>
          <w:rFonts w:ascii="Verdana" w:eastAsia="Verdana" w:hAnsi="Verdana" w:cs="Verdana"/>
          <w:color w:val="000000"/>
        </w:rPr>
        <w:t>,</w:t>
      </w:r>
      <w:r w:rsidRPr="00445662">
        <w:rPr>
          <w:rFonts w:ascii="Verdana" w:eastAsia="Verdana" w:hAnsi="Verdana" w:cs="Verdana"/>
          <w:color w:val="000000"/>
        </w:rPr>
        <w:t xml:space="preserve"> l’udito e l’equilibrio; il naso e l’olfatto; il gusto</w:t>
      </w:r>
    </w:p>
    <w:p w:rsidR="00AD2D46" w:rsidRDefault="00AD2D46" w:rsidP="00AD2D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Verdana" w:eastAsia="Verdana" w:hAnsi="Verdana" w:cs="Verdana"/>
          <w:color w:val="000000"/>
        </w:rPr>
      </w:pPr>
    </w:p>
    <w:p w:rsidR="00B20D4D" w:rsidRDefault="00B20D4D" w:rsidP="00AD2D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Verdana" w:eastAsia="Verdana" w:hAnsi="Verdana" w:cs="Verdana"/>
          <w:color w:val="000000"/>
        </w:rPr>
      </w:pPr>
    </w:p>
    <w:p w:rsidR="00AD2D46" w:rsidRPr="00AD2D46" w:rsidRDefault="00AD2D46" w:rsidP="00AD2D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Verdana" w:eastAsia="Verdana" w:hAnsi="Verdana" w:cs="Verdana"/>
          <w:b/>
          <w:color w:val="000000"/>
        </w:rPr>
      </w:pPr>
      <w:r w:rsidRPr="00AD2D46">
        <w:rPr>
          <w:rFonts w:ascii="Verdana" w:eastAsia="Verdana" w:hAnsi="Verdana" w:cs="Verdana"/>
          <w:b/>
          <w:color w:val="000000"/>
        </w:rPr>
        <w:t>LE DIPENDENZE</w:t>
      </w:r>
    </w:p>
    <w:p w:rsidR="00AD2D46" w:rsidRPr="00AD2D46" w:rsidRDefault="00AD2D46" w:rsidP="00AD2D4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le caratteristiche delle sostanze che generano dipendenza</w:t>
      </w:r>
    </w:p>
    <w:p w:rsidR="00AD2D46" w:rsidRPr="00445662" w:rsidRDefault="00AD2D46" w:rsidP="00AD2D4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effetti del consumo, patologie correlate, epidemiologia e prevenzione del fumo di tabacco, consumo di bevande alcoliche, uso di stupefacenti, dipendenza da cibo e obesità</w:t>
      </w:r>
    </w:p>
    <w:p w:rsidR="005A7AC4" w:rsidRDefault="005A7AC4" w:rsidP="00B20D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Verdana" w:eastAsia="Verdana" w:hAnsi="Verdana" w:cs="Verdana"/>
          <w:color w:val="000000"/>
        </w:rPr>
      </w:pPr>
    </w:p>
    <w:p w:rsidR="005A7AC4" w:rsidRDefault="005A7AC4" w:rsidP="00AD2D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</w:rPr>
      </w:pPr>
    </w:p>
    <w:p w:rsidR="00AD2D46" w:rsidRPr="00445662" w:rsidRDefault="00AD2D46" w:rsidP="005A7A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b/>
          <w:color w:val="000000"/>
        </w:rPr>
        <w:t>SISTEMA</w:t>
      </w:r>
      <w:r w:rsidRPr="00445662">
        <w:rPr>
          <w:rFonts w:ascii="Verdana" w:eastAsia="Verdana" w:hAnsi="Verdana" w:cs="Verdana"/>
          <w:b/>
          <w:color w:val="000000"/>
        </w:rPr>
        <w:t xml:space="preserve"> ENDOCRINO</w:t>
      </w:r>
    </w:p>
    <w:p w:rsidR="00AD2D46" w:rsidRPr="00445662" w:rsidRDefault="00AD2D46" w:rsidP="00AD2D4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il sistema</w:t>
      </w:r>
      <w:r w:rsidRPr="00445662">
        <w:rPr>
          <w:rFonts w:ascii="Verdana" w:eastAsia="Verdana" w:hAnsi="Verdana" w:cs="Verdana"/>
          <w:color w:val="000000"/>
        </w:rPr>
        <w:t xml:space="preserve"> endocrino: funzione e struttura</w:t>
      </w:r>
    </w:p>
    <w:p w:rsidR="00AD2D46" w:rsidRPr="00445662" w:rsidRDefault="00AD2D46" w:rsidP="00AD2D4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gli ormoni: natura chimica e modalità d’azione</w:t>
      </w:r>
    </w:p>
    <w:p w:rsidR="00AD2D46" w:rsidRPr="00445662" w:rsidRDefault="00AD2D46" w:rsidP="00AD2D4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meccanismo d’azione tramite feedback positivo e negativo</w:t>
      </w:r>
    </w:p>
    <w:p w:rsidR="00AD2D46" w:rsidRPr="00445662" w:rsidRDefault="00AD2D46" w:rsidP="00AD2D4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anatomia e fisiologia delle seguenti ghiandole: ipofisi anteriore e posteriore (e relativi ormoni); tiroide e paratiroidi (e relativi ormoni), ghiandole surrenali (e relativi ormoni), pancreas (e relativi ormoni), ovaie e testicoli (e relativi ormoni)</w:t>
      </w:r>
    </w:p>
    <w:p w:rsidR="00AD2D46" w:rsidRPr="00445662" w:rsidRDefault="00AD2D46" w:rsidP="00AD2D4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le malattie da carenza/eccesso di ormoni: nanismo ipofisario e tiroideo, gigantismo; ipotiroidismo e ipertiroidismo, diabete insipido</w:t>
      </w:r>
    </w:p>
    <w:p w:rsidR="00AD2D46" w:rsidRDefault="00AD2D46" w:rsidP="00AD2D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</w:rPr>
      </w:pPr>
    </w:p>
    <w:p w:rsidR="00AD2D46" w:rsidRDefault="00AD2D46" w:rsidP="00AD2D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b/>
          <w:color w:val="000000"/>
        </w:rPr>
      </w:pPr>
    </w:p>
    <w:p w:rsidR="00AD2D46" w:rsidRDefault="00AD2D46" w:rsidP="005A7A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b/>
          <w:color w:val="000000"/>
        </w:rPr>
        <w:t>APPARATO URINARIO</w:t>
      </w:r>
    </w:p>
    <w:p w:rsidR="00AD2D46" w:rsidRPr="00445662" w:rsidRDefault="00AD2D46" w:rsidP="00AD2D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15" w:firstLineChars="0" w:hanging="217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anatomia di reni, ureteri, vescica urinaria e nefroni</w:t>
      </w:r>
    </w:p>
    <w:p w:rsidR="00AD2D46" w:rsidRPr="00445662" w:rsidRDefault="00AD2D46" w:rsidP="00AD2D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15" w:firstLineChars="0" w:hanging="217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 xml:space="preserve">fisiologia renale: filtrazione glomerulare, riassorbimento e secrezione tubulare </w:t>
      </w:r>
    </w:p>
    <w:p w:rsidR="00AD2D46" w:rsidRPr="00AD2D46" w:rsidRDefault="00AD2D46" w:rsidP="00AD2D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15" w:firstLineChars="0" w:hanging="217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gli ormoni implicati nella fisiologia renale: aldosterone, antidiuretico, renina-</w:t>
      </w:r>
      <w:proofErr w:type="spellStart"/>
      <w:r w:rsidRPr="00445662">
        <w:rPr>
          <w:rFonts w:ascii="Verdana" w:eastAsia="Verdana" w:hAnsi="Verdana" w:cs="Verdana"/>
          <w:color w:val="000000"/>
        </w:rPr>
        <w:t>angiotensin</w:t>
      </w:r>
      <w:r>
        <w:rPr>
          <w:rFonts w:ascii="Verdana" w:eastAsia="Verdana" w:hAnsi="Verdana" w:cs="Verdana"/>
          <w:color w:val="000000"/>
        </w:rPr>
        <w:t>a</w:t>
      </w:r>
      <w:proofErr w:type="spellEnd"/>
      <w:r>
        <w:rPr>
          <w:rFonts w:ascii="Verdana" w:eastAsia="Verdana" w:hAnsi="Verdana" w:cs="Verdana"/>
          <w:color w:val="000000"/>
        </w:rPr>
        <w:t xml:space="preserve"> (sistema RAAS)</w:t>
      </w:r>
    </w:p>
    <w:p w:rsidR="00AD2D46" w:rsidRPr="00AD2D46" w:rsidRDefault="00AD2D46" w:rsidP="00AD2D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15" w:firstLineChars="0" w:hanging="217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meccanismo di formazione delle urine</w:t>
      </w:r>
    </w:p>
    <w:p w:rsidR="00AD2D46" w:rsidRPr="0022087C" w:rsidRDefault="00AD2D46" w:rsidP="0022087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15" w:firstLineChars="0" w:hanging="217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analisi delle urine</w:t>
      </w:r>
      <w:bookmarkStart w:id="0" w:name="_GoBack"/>
      <w:bookmarkEnd w:id="0"/>
    </w:p>
    <w:p w:rsidR="00AD2D46" w:rsidRPr="005A7AC4" w:rsidRDefault="005A7AC4" w:rsidP="005A7A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lastRenderedPageBreak/>
        <w:t>L’</w:t>
      </w:r>
      <w:r w:rsidR="00AD2D46" w:rsidRPr="00445662">
        <w:rPr>
          <w:rFonts w:ascii="Verdana" w:eastAsia="Verdana" w:hAnsi="Verdana" w:cs="Verdana"/>
          <w:b/>
          <w:color w:val="000000"/>
        </w:rPr>
        <w:t>APPARAT</w:t>
      </w:r>
      <w:r w:rsidR="00AD2D46">
        <w:rPr>
          <w:rFonts w:ascii="Verdana" w:eastAsia="Verdana" w:hAnsi="Verdana" w:cs="Verdana"/>
          <w:b/>
          <w:color w:val="000000"/>
        </w:rPr>
        <w:t>O GENITALE</w:t>
      </w:r>
      <w:r>
        <w:rPr>
          <w:rFonts w:ascii="Verdana" w:eastAsia="Verdana" w:hAnsi="Verdana" w:cs="Verdana"/>
          <w:b/>
          <w:color w:val="000000"/>
        </w:rPr>
        <w:t xml:space="preserve"> E LA RIPRODUZIONE</w:t>
      </w:r>
    </w:p>
    <w:p w:rsidR="00AD2D46" w:rsidRDefault="005A7AC4" w:rsidP="005A7A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anatomia dell’apparato genitale maschile, la spermatogenesi</w:t>
      </w:r>
    </w:p>
    <w:p w:rsidR="005A7AC4" w:rsidRDefault="005A7AC4" w:rsidP="005A7A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anatomia dell’apparato genitale femminile, l’oogenesi, il ciclo ovarico e il ciclo uterino</w:t>
      </w:r>
    </w:p>
    <w:p w:rsidR="005A7AC4" w:rsidRDefault="005A7AC4" w:rsidP="005A7A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le ghiandole mammarie e l’allattamento</w:t>
      </w:r>
    </w:p>
    <w:p w:rsidR="005A7AC4" w:rsidRPr="005A7AC4" w:rsidRDefault="005A7AC4" w:rsidP="005A7A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la gravidanza e lo sviluppo embrionale e fetale</w:t>
      </w:r>
    </w:p>
    <w:p w:rsidR="00AD2D46" w:rsidRDefault="00AD2D46" w:rsidP="00AD2D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le malattie a trasmissione sessuale/parenterale</w:t>
      </w:r>
      <w:r>
        <w:rPr>
          <w:rFonts w:ascii="Verdana" w:eastAsia="Verdana" w:hAnsi="Verdana" w:cs="Verdana"/>
          <w:color w:val="000000"/>
        </w:rPr>
        <w:t xml:space="preserve"> virali</w:t>
      </w:r>
      <w:r w:rsidRPr="00445662">
        <w:rPr>
          <w:rFonts w:ascii="Verdana" w:eastAsia="Verdana" w:hAnsi="Verdana" w:cs="Verdana"/>
          <w:color w:val="000000"/>
        </w:rPr>
        <w:t>: papilloma virus</w:t>
      </w:r>
      <w:r>
        <w:rPr>
          <w:rFonts w:ascii="Verdana" w:eastAsia="Verdana" w:hAnsi="Verdana" w:cs="Verdana"/>
          <w:color w:val="000000"/>
        </w:rPr>
        <w:t xml:space="preserve"> (HPV)</w:t>
      </w:r>
      <w:r w:rsidRPr="00445662">
        <w:rPr>
          <w:rFonts w:ascii="Verdana" w:eastAsia="Verdana" w:hAnsi="Verdana" w:cs="Verdana"/>
          <w:color w:val="000000"/>
        </w:rPr>
        <w:t>, Aids</w:t>
      </w:r>
      <w:r>
        <w:rPr>
          <w:rFonts w:ascii="Verdana" w:eastAsia="Verdana" w:hAnsi="Verdana" w:cs="Verdana"/>
          <w:color w:val="000000"/>
        </w:rPr>
        <w:t xml:space="preserve"> (HIV)</w:t>
      </w:r>
      <w:r w:rsidRPr="00445662">
        <w:rPr>
          <w:rFonts w:ascii="Verdana" w:eastAsia="Verdana" w:hAnsi="Verdana" w:cs="Verdana"/>
          <w:color w:val="000000"/>
        </w:rPr>
        <w:t>, epatiti virali (</w:t>
      </w:r>
      <w:r>
        <w:rPr>
          <w:rFonts w:ascii="Verdana" w:eastAsia="Verdana" w:hAnsi="Verdana" w:cs="Verdana"/>
          <w:color w:val="000000"/>
        </w:rPr>
        <w:t>H</w:t>
      </w:r>
      <w:r w:rsidRPr="00445662">
        <w:rPr>
          <w:rFonts w:ascii="Verdana" w:eastAsia="Verdana" w:hAnsi="Verdana" w:cs="Verdana"/>
          <w:color w:val="000000"/>
        </w:rPr>
        <w:t>B</w:t>
      </w:r>
      <w:r>
        <w:rPr>
          <w:rFonts w:ascii="Verdana" w:eastAsia="Verdana" w:hAnsi="Verdana" w:cs="Verdana"/>
          <w:color w:val="000000"/>
        </w:rPr>
        <w:t>V</w:t>
      </w:r>
      <w:r w:rsidRPr="00445662">
        <w:rPr>
          <w:rFonts w:ascii="Verdana" w:eastAsia="Verdana" w:hAnsi="Verdana" w:cs="Verdana"/>
          <w:color w:val="000000"/>
        </w:rPr>
        <w:t xml:space="preserve">, </w:t>
      </w:r>
      <w:r>
        <w:rPr>
          <w:rFonts w:ascii="Verdana" w:eastAsia="Verdana" w:hAnsi="Verdana" w:cs="Verdana"/>
          <w:color w:val="000000"/>
        </w:rPr>
        <w:t>H</w:t>
      </w:r>
      <w:r w:rsidRPr="00445662">
        <w:rPr>
          <w:rFonts w:ascii="Verdana" w:eastAsia="Verdana" w:hAnsi="Verdana" w:cs="Verdana"/>
          <w:color w:val="000000"/>
        </w:rPr>
        <w:t>C</w:t>
      </w:r>
      <w:r>
        <w:rPr>
          <w:rFonts w:ascii="Verdana" w:eastAsia="Verdana" w:hAnsi="Verdana" w:cs="Verdana"/>
          <w:color w:val="000000"/>
        </w:rPr>
        <w:t>V</w:t>
      </w:r>
      <w:r w:rsidRPr="00445662">
        <w:rPr>
          <w:rFonts w:ascii="Verdana" w:eastAsia="Verdana" w:hAnsi="Verdana" w:cs="Verdana"/>
          <w:color w:val="000000"/>
        </w:rPr>
        <w:t xml:space="preserve">, </w:t>
      </w:r>
      <w:r>
        <w:rPr>
          <w:rFonts w:ascii="Verdana" w:eastAsia="Verdana" w:hAnsi="Verdana" w:cs="Verdana"/>
          <w:color w:val="000000"/>
        </w:rPr>
        <w:t>H</w:t>
      </w:r>
      <w:r w:rsidRPr="00445662">
        <w:rPr>
          <w:rFonts w:ascii="Verdana" w:eastAsia="Verdana" w:hAnsi="Verdana" w:cs="Verdana"/>
          <w:color w:val="000000"/>
        </w:rPr>
        <w:t>D</w:t>
      </w:r>
      <w:r>
        <w:rPr>
          <w:rFonts w:ascii="Verdana" w:eastAsia="Verdana" w:hAnsi="Verdana" w:cs="Verdana"/>
          <w:color w:val="000000"/>
        </w:rPr>
        <w:t>V</w:t>
      </w:r>
      <w:r w:rsidRPr="00445662">
        <w:rPr>
          <w:rFonts w:ascii="Verdana" w:eastAsia="Verdana" w:hAnsi="Verdana" w:cs="Verdana"/>
          <w:color w:val="000000"/>
        </w:rPr>
        <w:t xml:space="preserve">, </w:t>
      </w:r>
      <w:r>
        <w:rPr>
          <w:rFonts w:ascii="Verdana" w:eastAsia="Verdana" w:hAnsi="Verdana" w:cs="Verdana"/>
          <w:color w:val="000000"/>
        </w:rPr>
        <w:t>H</w:t>
      </w:r>
      <w:r w:rsidRPr="00445662"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</w:rPr>
        <w:t>V</w:t>
      </w:r>
      <w:r w:rsidRPr="00445662">
        <w:rPr>
          <w:rFonts w:ascii="Verdana" w:eastAsia="Verdana" w:hAnsi="Verdana" w:cs="Verdana"/>
          <w:color w:val="000000"/>
        </w:rPr>
        <w:t>)</w:t>
      </w:r>
    </w:p>
    <w:p w:rsidR="005A7AC4" w:rsidRPr="005A7AC4" w:rsidRDefault="00AD2D46" w:rsidP="005A7A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AD2D46">
        <w:rPr>
          <w:rFonts w:ascii="Verdana" w:eastAsia="Verdana" w:hAnsi="Verdana" w:cs="Verdana"/>
          <w:color w:val="000000"/>
        </w:rPr>
        <w:t>E.L.I.S.A. test</w:t>
      </w:r>
    </w:p>
    <w:p w:rsidR="00AD2D46" w:rsidRPr="00AD2D46" w:rsidRDefault="00AD2D46" w:rsidP="005A7A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firstLine="0"/>
        <w:jc w:val="both"/>
        <w:rPr>
          <w:rFonts w:ascii="Verdana" w:eastAsia="Verdana" w:hAnsi="Verdana" w:cs="Verdana"/>
          <w:color w:val="000000"/>
        </w:rPr>
      </w:pPr>
    </w:p>
    <w:p w:rsidR="00AD2D46" w:rsidRDefault="00AD2D46" w:rsidP="00AD2D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</w:rPr>
      </w:pPr>
    </w:p>
    <w:p w:rsidR="00AD2D46" w:rsidRPr="00445662" w:rsidRDefault="00AD2D46" w:rsidP="00AD2D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b/>
          <w:color w:val="000000"/>
        </w:rPr>
        <w:t>LE MALATTIE CRONICO-DEGENERATIVE</w:t>
      </w:r>
    </w:p>
    <w:p w:rsidR="00AD2D46" w:rsidRPr="00445662" w:rsidRDefault="00AD2D46" w:rsidP="001178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4" w:firstLineChars="0" w:firstLine="0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b/>
          <w:color w:val="000000"/>
        </w:rPr>
        <w:t>CARATTERISTICHE GENERALI</w:t>
      </w:r>
    </w:p>
    <w:p w:rsidR="00AD2D46" w:rsidRPr="00AD2D46" w:rsidRDefault="00AD2D46" w:rsidP="0011785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67" w:firstLineChars="0" w:hanging="283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 xml:space="preserve">le malattie cronico degenerative e la </w:t>
      </w:r>
      <w:proofErr w:type="spellStart"/>
      <w:r w:rsidRPr="00445662">
        <w:rPr>
          <w:rFonts w:ascii="Verdana" w:eastAsia="Verdana" w:hAnsi="Verdana" w:cs="Verdana"/>
          <w:color w:val="000000"/>
        </w:rPr>
        <w:t>multifattorialità</w:t>
      </w:r>
      <w:proofErr w:type="spellEnd"/>
    </w:p>
    <w:p w:rsidR="00AD2D46" w:rsidRPr="00AD2D46" w:rsidRDefault="00AD2D46" w:rsidP="0011785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67" w:firstLineChars="0" w:hanging="283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fattori di rischio e determinanti individuali, comportamentali, metabolici e ambientali</w:t>
      </w:r>
    </w:p>
    <w:p w:rsidR="00AD2D46" w:rsidRPr="00445662" w:rsidRDefault="00AD2D46" w:rsidP="0011785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67" w:firstLineChars="0" w:hanging="283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la prevenzione primaria, secondaria, terziaria delle malattie cronico degenerative</w:t>
      </w:r>
    </w:p>
    <w:p w:rsidR="00AD2D46" w:rsidRPr="00445662" w:rsidRDefault="00AD2D46" w:rsidP="001178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284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b/>
          <w:color w:val="000000"/>
        </w:rPr>
        <w:t>LE PRINCIPALI MALATTIE CRONICO DEGENERATIVE</w:t>
      </w:r>
    </w:p>
    <w:p w:rsidR="00AD2D46" w:rsidRPr="00AD2D46" w:rsidRDefault="00AD2D46" w:rsidP="0011785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67" w:firstLineChars="0" w:hanging="283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BPCO: enfisema, bronchite cronica. L’asma bronchiale</w:t>
      </w:r>
      <w:r w:rsidR="00117853">
        <w:rPr>
          <w:rFonts w:ascii="Verdana" w:eastAsia="Verdana" w:hAnsi="Verdana" w:cs="Verdana"/>
          <w:color w:val="000000"/>
        </w:rPr>
        <w:t>.</w:t>
      </w:r>
    </w:p>
    <w:p w:rsidR="00AD2D46" w:rsidRPr="00AD2D46" w:rsidRDefault="00117853" w:rsidP="0011785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67" w:firstLineChars="0" w:hanging="283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m</w:t>
      </w:r>
      <w:r w:rsidR="00AD2D46" w:rsidRPr="00445662">
        <w:rPr>
          <w:rFonts w:ascii="Verdana" w:eastAsia="Verdana" w:hAnsi="Verdana" w:cs="Verdana"/>
          <w:color w:val="000000"/>
        </w:rPr>
        <w:t>alattie cardiovascolari: cardiopatia ischemica, ictus ipertensione arteriosa</w:t>
      </w:r>
    </w:p>
    <w:p w:rsidR="00AD2D46" w:rsidRPr="00AD2D46" w:rsidRDefault="00117853" w:rsidP="0011785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67" w:firstLineChars="0" w:hanging="283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l</w:t>
      </w:r>
      <w:r w:rsidR="00AD2D46">
        <w:rPr>
          <w:rFonts w:ascii="Verdana" w:eastAsia="Verdana" w:hAnsi="Verdana" w:cs="Verdana"/>
          <w:color w:val="000000"/>
        </w:rPr>
        <w:t>a medicina di laboratorio</w:t>
      </w:r>
    </w:p>
    <w:p w:rsidR="00AD2D46" w:rsidRDefault="00117853" w:rsidP="0011785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67" w:firstLineChars="0" w:hanging="283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d</w:t>
      </w:r>
      <w:r w:rsidR="00AD2D46" w:rsidRPr="00445662">
        <w:rPr>
          <w:rFonts w:ascii="Verdana" w:eastAsia="Verdana" w:hAnsi="Verdana" w:cs="Verdana"/>
          <w:color w:val="000000"/>
        </w:rPr>
        <w:t>iabete mellito di tipo I e II: patogenesi, sintomatologia, patologie correlate, epidemiologia, prevenzione ed esami diagnostici</w:t>
      </w:r>
    </w:p>
    <w:p w:rsidR="005A7AC4" w:rsidRDefault="005A7AC4" w:rsidP="00AD2D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ascii="Verdana" w:eastAsia="Verdana" w:hAnsi="Verdana" w:cs="Verdana"/>
          <w:color w:val="000000"/>
        </w:rPr>
      </w:pPr>
    </w:p>
    <w:p w:rsidR="00B20D4D" w:rsidRDefault="00B20D4D" w:rsidP="00AD2D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ascii="Verdana" w:eastAsia="Verdana" w:hAnsi="Verdana" w:cs="Verdana"/>
          <w:color w:val="000000"/>
        </w:rPr>
      </w:pPr>
    </w:p>
    <w:p w:rsidR="00556A48" w:rsidRPr="00445662" w:rsidRDefault="005A7AC4" w:rsidP="00AD2D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b/>
          <w:color w:val="000000"/>
        </w:rPr>
        <w:t>I TUMORI</w:t>
      </w:r>
    </w:p>
    <w:p w:rsidR="00AD2D46" w:rsidRPr="00445662" w:rsidRDefault="00AD2D46" w:rsidP="00AD2D4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48" w:firstLineChars="0" w:hanging="250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le neoplasie: caratteristiche e classificazione</w:t>
      </w:r>
    </w:p>
    <w:p w:rsidR="00AD2D46" w:rsidRPr="00445662" w:rsidRDefault="00AD2D46" w:rsidP="00AD2D4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48" w:firstLineChars="0" w:hanging="250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il processo di cancerogenesi: le cellule tumorali e la trasformazione del tessuto</w:t>
      </w:r>
    </w:p>
    <w:p w:rsidR="00AD2D46" w:rsidRPr="00445662" w:rsidRDefault="00AD2D46" w:rsidP="00AD2D4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48" w:firstLineChars="0" w:hanging="250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 xml:space="preserve">la progressione della malattia, metastasi e </w:t>
      </w:r>
      <w:proofErr w:type="spellStart"/>
      <w:r w:rsidRPr="00445662">
        <w:rPr>
          <w:rFonts w:ascii="Verdana" w:eastAsia="Verdana" w:hAnsi="Verdana" w:cs="Verdana"/>
          <w:color w:val="000000"/>
        </w:rPr>
        <w:t>stadiazione</w:t>
      </w:r>
      <w:proofErr w:type="spellEnd"/>
      <w:r w:rsidRPr="00445662">
        <w:rPr>
          <w:rFonts w:ascii="Verdana" w:eastAsia="Verdana" w:hAnsi="Verdana" w:cs="Verdana"/>
          <w:color w:val="000000"/>
        </w:rPr>
        <w:t xml:space="preserve"> e possibilità terapeutiche</w:t>
      </w:r>
    </w:p>
    <w:p w:rsidR="00AD2D46" w:rsidRPr="00445662" w:rsidRDefault="00AD2D46" w:rsidP="00AD2D4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48" w:firstLineChars="0" w:hanging="250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cancerogenesi chimica, fisica e virale</w:t>
      </w:r>
    </w:p>
    <w:p w:rsidR="00AD2D46" w:rsidRPr="00445662" w:rsidRDefault="00AD2D46" w:rsidP="00AD2D4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48" w:firstLineChars="0" w:hanging="250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 xml:space="preserve">agenti cancerogeni e fattori di rischio </w:t>
      </w:r>
    </w:p>
    <w:p w:rsidR="0091724E" w:rsidRDefault="00AD2D46" w:rsidP="00AD2D4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48" w:firstLineChars="0" w:hanging="250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le strategie di prevenzione (riduzione dei fattori di rischio, le campagne di screening)</w:t>
      </w:r>
    </w:p>
    <w:p w:rsidR="00AD2D46" w:rsidRPr="00445662" w:rsidRDefault="00AD2D46" w:rsidP="00AD2D4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48" w:firstLineChars="0" w:hanging="250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caratteristiche generali dei tumori nei diversi distretti (colon-retto, polmoni, prostata, mammella, cervice uterina).</w:t>
      </w:r>
    </w:p>
    <w:p w:rsidR="00AD2D46" w:rsidRPr="00AD2D46" w:rsidRDefault="00AD2D46" w:rsidP="00AD2D4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48" w:firstLineChars="0" w:hanging="250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</w:rPr>
        <w:t xml:space="preserve">tecniche </w:t>
      </w:r>
      <w:r>
        <w:rPr>
          <w:rFonts w:ascii="Verdana" w:eastAsia="Verdana" w:hAnsi="Verdana" w:cs="Verdana"/>
        </w:rPr>
        <w:t>di diagnostica</w:t>
      </w:r>
      <w:r w:rsidRPr="00445662">
        <w:rPr>
          <w:rFonts w:ascii="Verdana" w:eastAsia="Verdana" w:hAnsi="Verdana" w:cs="Verdana"/>
        </w:rPr>
        <w:t xml:space="preserve"> per immagini: R</w:t>
      </w:r>
      <w:r w:rsidR="00117853">
        <w:rPr>
          <w:rFonts w:ascii="Verdana" w:eastAsia="Verdana" w:hAnsi="Verdana" w:cs="Verdana"/>
        </w:rPr>
        <w:t>X</w:t>
      </w:r>
      <w:r w:rsidRPr="00445662">
        <w:rPr>
          <w:rFonts w:ascii="Verdana" w:eastAsia="Verdana" w:hAnsi="Verdana" w:cs="Verdana"/>
        </w:rPr>
        <w:t>, TC, RM, Ecografia, PET/RM</w:t>
      </w:r>
    </w:p>
    <w:p w:rsidR="0091724E" w:rsidRPr="00445662" w:rsidRDefault="0091724E" w:rsidP="00004B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Verdana" w:eastAsia="Verdana" w:hAnsi="Verdana" w:cs="Verdana"/>
          <w:b/>
          <w:color w:val="000000"/>
        </w:rPr>
      </w:pPr>
    </w:p>
    <w:p w:rsidR="00556A48" w:rsidRPr="00445662" w:rsidRDefault="00556A48" w:rsidP="004456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Verdana" w:eastAsia="Verdana" w:hAnsi="Verdana" w:cs="Verdana"/>
          <w:color w:val="000000"/>
        </w:rPr>
      </w:pPr>
    </w:p>
    <w:p w:rsidR="00AD2D46" w:rsidRPr="00445662" w:rsidRDefault="00AD2D46" w:rsidP="00AD2D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b/>
          <w:color w:val="000000"/>
        </w:rPr>
        <w:t>LE MALATTIE GENETICHE</w:t>
      </w:r>
    </w:p>
    <w:p w:rsidR="005A7AC4" w:rsidRPr="00445662" w:rsidRDefault="005A7AC4" w:rsidP="005A7AC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malattie ereditarie e congenite</w:t>
      </w:r>
    </w:p>
    <w:p w:rsidR="005A7AC4" w:rsidRPr="00445662" w:rsidRDefault="005A7AC4" w:rsidP="005A7AC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malattie cromosomiche e geniche; alterazioni cromosomiche di numero e struttura (citogenetiche)</w:t>
      </w:r>
    </w:p>
    <w:p w:rsidR="005A7AC4" w:rsidRPr="00445662" w:rsidRDefault="005A7AC4" w:rsidP="005A7AC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malattie mendeliane autosomiche dominanti (corea di Huntington, acondroplasia)</w:t>
      </w:r>
    </w:p>
    <w:p w:rsidR="005A7AC4" w:rsidRPr="00445662" w:rsidRDefault="005A7AC4" w:rsidP="005A7AC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lastRenderedPageBreak/>
        <w:t>malattie mendeliane autosomiche recessive (fibrosi cistica, fenilchetonuria, anemia falciforme)</w:t>
      </w:r>
    </w:p>
    <w:p w:rsidR="005A7AC4" w:rsidRPr="00445662" w:rsidRDefault="005A7AC4" w:rsidP="005A7AC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malattie X-</w:t>
      </w:r>
      <w:proofErr w:type="spellStart"/>
      <w:r w:rsidRPr="00445662">
        <w:rPr>
          <w:rFonts w:ascii="Verdana" w:eastAsia="Verdana" w:hAnsi="Verdana" w:cs="Verdana"/>
          <w:color w:val="000000"/>
        </w:rPr>
        <w:t>linked</w:t>
      </w:r>
      <w:proofErr w:type="spellEnd"/>
      <w:r w:rsidRPr="00445662">
        <w:rPr>
          <w:rFonts w:ascii="Verdana" w:eastAsia="Verdana" w:hAnsi="Verdana" w:cs="Verdana"/>
          <w:color w:val="000000"/>
        </w:rPr>
        <w:t xml:space="preserve"> (emofilia, daltonismo, sindrome dell’X fragile</w:t>
      </w:r>
      <w:r>
        <w:rPr>
          <w:rFonts w:ascii="Verdana" w:eastAsia="Verdana" w:hAnsi="Verdana" w:cs="Verdana"/>
          <w:color w:val="000000"/>
        </w:rPr>
        <w:t xml:space="preserve">, </w:t>
      </w:r>
      <w:r w:rsidRPr="00445662">
        <w:rPr>
          <w:rFonts w:ascii="Verdana" w:eastAsia="Verdana" w:hAnsi="Verdana" w:cs="Verdana"/>
          <w:color w:val="000000"/>
        </w:rPr>
        <w:t xml:space="preserve">distrofia muscolare di </w:t>
      </w:r>
      <w:proofErr w:type="spellStart"/>
      <w:r w:rsidRPr="00445662">
        <w:rPr>
          <w:rFonts w:ascii="Verdana" w:eastAsia="Verdana" w:hAnsi="Verdana" w:cs="Verdana"/>
          <w:color w:val="000000"/>
        </w:rPr>
        <w:t>Duchenne</w:t>
      </w:r>
      <w:proofErr w:type="spellEnd"/>
      <w:r w:rsidRPr="00445662">
        <w:rPr>
          <w:rFonts w:ascii="Verdana" w:eastAsia="Verdana" w:hAnsi="Verdana" w:cs="Verdana"/>
          <w:color w:val="000000"/>
        </w:rPr>
        <w:t>)</w:t>
      </w:r>
    </w:p>
    <w:p w:rsidR="005A7AC4" w:rsidRPr="00445662" w:rsidRDefault="005A7AC4" w:rsidP="005A7AC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 xml:space="preserve">alterazioni cromosomiche del numero degli autosomi: trisomia 21 (sindrome di Down), trisomia 18 (sindrome di Edwards), trisomia 13 (sindrome di </w:t>
      </w:r>
      <w:proofErr w:type="spellStart"/>
      <w:r w:rsidRPr="00445662">
        <w:rPr>
          <w:rFonts w:ascii="Verdana" w:eastAsia="Verdana" w:hAnsi="Verdana" w:cs="Verdana"/>
          <w:color w:val="000000"/>
        </w:rPr>
        <w:t>Patau</w:t>
      </w:r>
      <w:proofErr w:type="spellEnd"/>
      <w:r w:rsidRPr="00445662">
        <w:rPr>
          <w:rFonts w:ascii="Verdana" w:eastAsia="Verdana" w:hAnsi="Verdana" w:cs="Verdana"/>
          <w:color w:val="000000"/>
        </w:rPr>
        <w:t>)</w:t>
      </w:r>
    </w:p>
    <w:p w:rsidR="005A7AC4" w:rsidRPr="00445662" w:rsidRDefault="005A7AC4" w:rsidP="005A7AC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 xml:space="preserve">alterazioni cromosomiche di numero di cromosomi sessuali: sindrome di Turner (X0), di </w:t>
      </w:r>
      <w:proofErr w:type="spellStart"/>
      <w:r w:rsidRPr="00445662">
        <w:rPr>
          <w:rFonts w:ascii="Verdana" w:eastAsia="Verdana" w:hAnsi="Verdana" w:cs="Verdana"/>
          <w:color w:val="000000"/>
        </w:rPr>
        <w:t>Klinefelter</w:t>
      </w:r>
      <w:proofErr w:type="spellEnd"/>
      <w:r w:rsidRPr="00445662">
        <w:rPr>
          <w:rFonts w:ascii="Verdana" w:eastAsia="Verdana" w:hAnsi="Verdana" w:cs="Verdana"/>
          <w:color w:val="000000"/>
        </w:rPr>
        <w:t xml:space="preserve"> (XXY), XYY e XXX</w:t>
      </w:r>
    </w:p>
    <w:p w:rsidR="005A7AC4" w:rsidRPr="005A7AC4" w:rsidRDefault="005A7AC4" w:rsidP="005A7AC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 xml:space="preserve">alterazioni di struttura: delezioni (Cri </w:t>
      </w:r>
      <w:proofErr w:type="spellStart"/>
      <w:r w:rsidRPr="00445662">
        <w:rPr>
          <w:rFonts w:ascii="Verdana" w:eastAsia="Verdana" w:hAnsi="Verdana" w:cs="Verdana"/>
          <w:color w:val="000000"/>
        </w:rPr>
        <w:t>d</w:t>
      </w:r>
      <w:r>
        <w:rPr>
          <w:rFonts w:ascii="Verdana" w:eastAsia="Verdana" w:hAnsi="Verdana" w:cs="Verdana"/>
          <w:color w:val="000000"/>
        </w:rPr>
        <w:t>u</w:t>
      </w:r>
      <w:proofErr w:type="spellEnd"/>
      <w:r w:rsidRPr="00445662">
        <w:rPr>
          <w:rFonts w:ascii="Verdana" w:eastAsia="Verdana" w:hAnsi="Verdana" w:cs="Verdana"/>
          <w:color w:val="000000"/>
        </w:rPr>
        <w:t xml:space="preserve"> chat), inversioni, traslocazioni (il cromosoma Philadelphia)</w:t>
      </w:r>
    </w:p>
    <w:p w:rsidR="005A7AC4" w:rsidRPr="005A7AC4" w:rsidRDefault="005A7AC4" w:rsidP="005A7AC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tecniche di diagnosi prenatale e neonatale delle malattie più comuni</w:t>
      </w:r>
    </w:p>
    <w:p w:rsidR="00556A48" w:rsidRPr="005A7AC4" w:rsidRDefault="005A7AC4" w:rsidP="005A7AC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2" w:firstLineChars="0" w:hanging="284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 xml:space="preserve">consulenza genetica </w:t>
      </w:r>
    </w:p>
    <w:p w:rsidR="00556A48" w:rsidRPr="005A7AC4" w:rsidRDefault="005A7AC4" w:rsidP="005A7AC4">
      <w:pPr>
        <w:pStyle w:val="Paragrafoelenco"/>
        <w:numPr>
          <w:ilvl w:val="0"/>
          <w:numId w:val="8"/>
        </w:numPr>
        <w:ind w:leftChars="0" w:left="282" w:firstLineChars="0" w:hanging="282"/>
        <w:rPr>
          <w:rFonts w:ascii="Verdana" w:eastAsia="Verdana" w:hAnsi="Verdana" w:cs="Verdana"/>
          <w:sz w:val="24"/>
          <w:szCs w:val="24"/>
          <w:lang w:eastAsia="it-IT"/>
        </w:rPr>
      </w:pPr>
      <w:r w:rsidRPr="003441DE">
        <w:rPr>
          <w:rFonts w:ascii="Verdana" w:eastAsia="Verdana" w:hAnsi="Verdana" w:cs="Verdana"/>
          <w:sz w:val="24"/>
          <w:szCs w:val="24"/>
        </w:rPr>
        <w:t xml:space="preserve">cariotipo umano da </w:t>
      </w:r>
      <w:r w:rsidRPr="003441DE">
        <w:rPr>
          <w:rFonts w:ascii="Verdana" w:eastAsia="Verdana" w:hAnsi="Verdana" w:cs="Verdana"/>
          <w:sz w:val="24"/>
          <w:szCs w:val="24"/>
          <w:lang w:eastAsia="it-IT"/>
        </w:rPr>
        <w:t>campione di sangue periferico: da cariotipo a</w:t>
      </w:r>
      <w:r w:rsidR="00117853">
        <w:rPr>
          <w:rFonts w:ascii="Verdana" w:eastAsia="Verdana" w:hAnsi="Verdana" w:cs="Verdana"/>
          <w:sz w:val="24"/>
          <w:szCs w:val="24"/>
          <w:lang w:eastAsia="it-IT"/>
        </w:rPr>
        <w:t xml:space="preserve"> </w:t>
      </w:r>
      <w:proofErr w:type="spellStart"/>
      <w:r w:rsidRPr="003441DE">
        <w:rPr>
          <w:rFonts w:ascii="Verdana" w:eastAsia="Verdana" w:hAnsi="Verdana" w:cs="Verdana"/>
          <w:sz w:val="24"/>
          <w:szCs w:val="24"/>
          <w:lang w:eastAsia="it-IT"/>
        </w:rPr>
        <w:t>cariogramma</w:t>
      </w:r>
      <w:proofErr w:type="spellEnd"/>
    </w:p>
    <w:p w:rsidR="00556A48" w:rsidRPr="00445662" w:rsidRDefault="00556A48" w:rsidP="004456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</w:rPr>
      </w:pPr>
    </w:p>
    <w:p w:rsidR="00556A48" w:rsidRPr="00445662" w:rsidRDefault="00556A48" w:rsidP="004456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</w:rPr>
      </w:pPr>
    </w:p>
    <w:p w:rsidR="00556A48" w:rsidRPr="00445662" w:rsidRDefault="00556A48" w:rsidP="004456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</w:rPr>
      </w:pPr>
    </w:p>
    <w:p w:rsidR="00556A48" w:rsidRPr="00445662" w:rsidRDefault="00C7105C" w:rsidP="004456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Data: 3</w:t>
      </w:r>
      <w:r w:rsidR="00B43B1B" w:rsidRPr="00445662">
        <w:rPr>
          <w:rFonts w:ascii="Verdana" w:eastAsia="Verdana" w:hAnsi="Verdana" w:cs="Verdana"/>
          <w:color w:val="000000"/>
        </w:rPr>
        <w:t>1</w:t>
      </w:r>
      <w:r w:rsidR="00724F98" w:rsidRPr="00445662">
        <w:rPr>
          <w:rFonts w:ascii="Verdana" w:eastAsia="Verdana" w:hAnsi="Verdana" w:cs="Verdana"/>
          <w:color w:val="000000"/>
        </w:rPr>
        <w:t xml:space="preserve"> maggio 20</w:t>
      </w:r>
      <w:r w:rsidRPr="00445662">
        <w:rPr>
          <w:rFonts w:ascii="Verdana" w:eastAsia="Verdana" w:hAnsi="Verdana" w:cs="Verdana"/>
          <w:color w:val="000000"/>
        </w:rPr>
        <w:t>2</w:t>
      </w:r>
      <w:r w:rsidR="005A7AC4">
        <w:rPr>
          <w:rFonts w:ascii="Verdana" w:eastAsia="Verdana" w:hAnsi="Verdana" w:cs="Verdana"/>
          <w:color w:val="000000"/>
        </w:rPr>
        <w:t>5</w:t>
      </w:r>
      <w:r w:rsidRPr="00445662">
        <w:rPr>
          <w:rFonts w:ascii="Verdana" w:eastAsia="Verdana" w:hAnsi="Verdana" w:cs="Verdana"/>
          <w:color w:val="000000"/>
        </w:rPr>
        <w:t xml:space="preserve">                       </w:t>
      </w:r>
    </w:p>
    <w:p w:rsidR="00556A48" w:rsidRPr="00445662" w:rsidRDefault="00556A48" w:rsidP="004456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</w:rPr>
      </w:pPr>
    </w:p>
    <w:p w:rsidR="00556A48" w:rsidRPr="00445662" w:rsidRDefault="00C7105C" w:rsidP="004456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 xml:space="preserve">Firme docenti                                                          </w:t>
      </w:r>
      <w:r w:rsidR="00724F98" w:rsidRPr="00445662">
        <w:rPr>
          <w:rFonts w:ascii="Verdana" w:eastAsia="Verdana" w:hAnsi="Verdana" w:cs="Verdana"/>
          <w:color w:val="000000"/>
        </w:rPr>
        <w:tab/>
      </w:r>
      <w:r w:rsidRPr="00445662">
        <w:rPr>
          <w:rFonts w:ascii="Verdana" w:eastAsia="Verdana" w:hAnsi="Verdana" w:cs="Verdana"/>
          <w:color w:val="000000"/>
        </w:rPr>
        <w:t>Firme alunni</w:t>
      </w:r>
    </w:p>
    <w:p w:rsidR="00556A48" w:rsidRPr="00445662" w:rsidRDefault="00556A48" w:rsidP="004456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</w:rPr>
      </w:pPr>
    </w:p>
    <w:p w:rsidR="00556A48" w:rsidRPr="00445662" w:rsidRDefault="00724F98" w:rsidP="004456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_________________</w:t>
      </w:r>
      <w:r w:rsidRPr="00445662">
        <w:rPr>
          <w:rFonts w:ascii="Verdana" w:eastAsia="Verdana" w:hAnsi="Verdana" w:cs="Verdana"/>
          <w:color w:val="000000"/>
        </w:rPr>
        <w:tab/>
      </w:r>
      <w:r w:rsidRPr="00445662">
        <w:rPr>
          <w:rFonts w:ascii="Verdana" w:eastAsia="Verdana" w:hAnsi="Verdana" w:cs="Verdana"/>
          <w:color w:val="000000"/>
        </w:rPr>
        <w:tab/>
      </w:r>
      <w:r w:rsidRPr="00445662">
        <w:rPr>
          <w:rFonts w:ascii="Verdana" w:eastAsia="Verdana" w:hAnsi="Verdana" w:cs="Verdana"/>
          <w:color w:val="000000"/>
        </w:rPr>
        <w:tab/>
      </w:r>
      <w:r w:rsidRPr="00445662">
        <w:rPr>
          <w:rFonts w:ascii="Verdana" w:eastAsia="Verdana" w:hAnsi="Verdana" w:cs="Verdana"/>
          <w:color w:val="000000"/>
        </w:rPr>
        <w:tab/>
      </w:r>
      <w:r w:rsidRPr="00445662">
        <w:rPr>
          <w:rFonts w:ascii="Verdana" w:eastAsia="Verdana" w:hAnsi="Verdana" w:cs="Verdana"/>
          <w:color w:val="000000"/>
        </w:rPr>
        <w:tab/>
      </w:r>
      <w:r w:rsidRPr="00445662">
        <w:rPr>
          <w:rFonts w:ascii="Verdana" w:eastAsia="Verdana" w:hAnsi="Verdana" w:cs="Verdana"/>
          <w:color w:val="000000"/>
        </w:rPr>
        <w:tab/>
      </w:r>
      <w:r w:rsidRPr="00445662">
        <w:rPr>
          <w:rFonts w:ascii="Verdana" w:eastAsia="Verdana" w:hAnsi="Verdana" w:cs="Verdana"/>
          <w:color w:val="000000"/>
        </w:rPr>
        <w:tab/>
        <w:t>_______________</w:t>
      </w:r>
      <w:r w:rsidR="00C7105C" w:rsidRPr="00445662">
        <w:rPr>
          <w:rFonts w:ascii="Verdana" w:eastAsia="Verdana" w:hAnsi="Verdana" w:cs="Verdana"/>
          <w:color w:val="000000"/>
        </w:rPr>
        <w:t xml:space="preserve">                                                </w:t>
      </w:r>
    </w:p>
    <w:p w:rsidR="00556A48" w:rsidRPr="00445662" w:rsidRDefault="00556A48" w:rsidP="00445662">
      <w:pPr>
        <w:pBdr>
          <w:top w:val="nil"/>
          <w:left w:val="nil"/>
          <w:bottom w:val="nil"/>
          <w:right w:val="nil"/>
          <w:between w:val="nil"/>
        </w:pBdr>
        <w:spacing w:before="280" w:line="240" w:lineRule="auto"/>
        <w:ind w:left="0" w:hanging="2"/>
        <w:rPr>
          <w:color w:val="000000"/>
        </w:rPr>
      </w:pPr>
    </w:p>
    <w:p w:rsidR="00724F98" w:rsidRPr="00445662" w:rsidRDefault="00724F98" w:rsidP="004456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Verdana" w:eastAsia="Verdana" w:hAnsi="Verdana" w:cs="Verdana"/>
          <w:color w:val="000000"/>
        </w:rPr>
      </w:pPr>
      <w:r w:rsidRPr="00445662">
        <w:rPr>
          <w:rFonts w:ascii="Verdana" w:eastAsia="Verdana" w:hAnsi="Verdana" w:cs="Verdana"/>
          <w:color w:val="000000"/>
        </w:rPr>
        <w:t>_________________</w:t>
      </w:r>
      <w:r w:rsidRPr="00445662">
        <w:rPr>
          <w:rFonts w:ascii="Verdana" w:eastAsia="Verdana" w:hAnsi="Verdana" w:cs="Verdana"/>
          <w:color w:val="000000"/>
        </w:rPr>
        <w:tab/>
      </w:r>
      <w:r w:rsidRPr="00445662">
        <w:rPr>
          <w:rFonts w:ascii="Verdana" w:eastAsia="Verdana" w:hAnsi="Verdana" w:cs="Verdana"/>
          <w:color w:val="000000"/>
        </w:rPr>
        <w:tab/>
      </w:r>
      <w:r w:rsidRPr="00445662">
        <w:rPr>
          <w:rFonts w:ascii="Verdana" w:eastAsia="Verdana" w:hAnsi="Verdana" w:cs="Verdana"/>
          <w:color w:val="000000"/>
        </w:rPr>
        <w:tab/>
      </w:r>
      <w:r w:rsidRPr="00445662">
        <w:rPr>
          <w:rFonts w:ascii="Verdana" w:eastAsia="Verdana" w:hAnsi="Verdana" w:cs="Verdana"/>
          <w:color w:val="000000"/>
        </w:rPr>
        <w:tab/>
      </w:r>
      <w:r w:rsidRPr="00445662">
        <w:rPr>
          <w:rFonts w:ascii="Verdana" w:eastAsia="Verdana" w:hAnsi="Verdana" w:cs="Verdana"/>
          <w:color w:val="000000"/>
        </w:rPr>
        <w:tab/>
      </w:r>
      <w:r w:rsidRPr="00445662">
        <w:rPr>
          <w:rFonts w:ascii="Verdana" w:eastAsia="Verdana" w:hAnsi="Verdana" w:cs="Verdana"/>
          <w:color w:val="000000"/>
        </w:rPr>
        <w:tab/>
      </w:r>
      <w:r w:rsidRPr="00445662">
        <w:rPr>
          <w:rFonts w:ascii="Verdana" w:eastAsia="Verdana" w:hAnsi="Verdana" w:cs="Verdana"/>
          <w:color w:val="000000"/>
        </w:rPr>
        <w:tab/>
        <w:t xml:space="preserve">_______________                                                </w:t>
      </w:r>
    </w:p>
    <w:p w:rsidR="00556A48" w:rsidRDefault="00556A48" w:rsidP="008424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sectPr w:rsidR="00556A48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25EF5"/>
    <w:multiLevelType w:val="multilevel"/>
    <w:tmpl w:val="473C1F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A37352"/>
    <w:multiLevelType w:val="multilevel"/>
    <w:tmpl w:val="E648DC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675605B"/>
    <w:multiLevelType w:val="multilevel"/>
    <w:tmpl w:val="789ED8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6A76FBC"/>
    <w:multiLevelType w:val="multilevel"/>
    <w:tmpl w:val="A2D2DE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984109F"/>
    <w:multiLevelType w:val="multilevel"/>
    <w:tmpl w:val="A1E430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250F5715"/>
    <w:multiLevelType w:val="multilevel"/>
    <w:tmpl w:val="2BB898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0ED2D10"/>
    <w:multiLevelType w:val="multilevel"/>
    <w:tmpl w:val="0DB08B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35570C0"/>
    <w:multiLevelType w:val="multilevel"/>
    <w:tmpl w:val="A45018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color w:val="00000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F1660BF"/>
    <w:multiLevelType w:val="multilevel"/>
    <w:tmpl w:val="A1DC05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51039B8"/>
    <w:multiLevelType w:val="multilevel"/>
    <w:tmpl w:val="09741E7A"/>
    <w:lvl w:ilvl="0">
      <w:start w:val="1"/>
      <w:numFmt w:val="bullet"/>
      <w:lvlText w:val="●"/>
      <w:lvlJc w:val="left"/>
      <w:pPr>
        <w:ind w:left="73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5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7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9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1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3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5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7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9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474D28B8"/>
    <w:multiLevelType w:val="multilevel"/>
    <w:tmpl w:val="8B7E0478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56F42292"/>
    <w:multiLevelType w:val="multilevel"/>
    <w:tmpl w:val="EDDA8D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1DB2CA4"/>
    <w:multiLevelType w:val="multilevel"/>
    <w:tmpl w:val="97B205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26B54B1"/>
    <w:multiLevelType w:val="multilevel"/>
    <w:tmpl w:val="A34AEE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8"/>
  </w:num>
  <w:num w:numId="5">
    <w:abstractNumId w:val="9"/>
  </w:num>
  <w:num w:numId="6">
    <w:abstractNumId w:val="10"/>
  </w:num>
  <w:num w:numId="7">
    <w:abstractNumId w:val="12"/>
  </w:num>
  <w:num w:numId="8">
    <w:abstractNumId w:val="5"/>
  </w:num>
  <w:num w:numId="9">
    <w:abstractNumId w:val="0"/>
  </w:num>
  <w:num w:numId="10">
    <w:abstractNumId w:val="3"/>
  </w:num>
  <w:num w:numId="11">
    <w:abstractNumId w:val="4"/>
  </w:num>
  <w:num w:numId="12">
    <w:abstractNumId w:val="11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A48"/>
    <w:rsid w:val="00004B62"/>
    <w:rsid w:val="000E48FA"/>
    <w:rsid w:val="00117853"/>
    <w:rsid w:val="0022087C"/>
    <w:rsid w:val="003441DE"/>
    <w:rsid w:val="00445662"/>
    <w:rsid w:val="00534442"/>
    <w:rsid w:val="005540BE"/>
    <w:rsid w:val="00556A48"/>
    <w:rsid w:val="005A7AC4"/>
    <w:rsid w:val="00724F98"/>
    <w:rsid w:val="008333DE"/>
    <w:rsid w:val="0084249C"/>
    <w:rsid w:val="008913F9"/>
    <w:rsid w:val="009115A1"/>
    <w:rsid w:val="0091724E"/>
    <w:rsid w:val="00AD2D46"/>
    <w:rsid w:val="00AF3705"/>
    <w:rsid w:val="00B20D4D"/>
    <w:rsid w:val="00B43B1B"/>
    <w:rsid w:val="00BC4EF4"/>
    <w:rsid w:val="00C44BA8"/>
    <w:rsid w:val="00C52948"/>
    <w:rsid w:val="00C7105C"/>
    <w:rsid w:val="00C8546C"/>
    <w:rsid w:val="00CF36C2"/>
    <w:rsid w:val="00E26623"/>
    <w:rsid w:val="00E91F44"/>
    <w:rsid w:val="00E9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445DF3"/>
  <w15:docId w15:val="{5F5E5C25-AB93-B749-ADC3-A39C42C9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line="276" w:lineRule="auto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eWeb">
    <w:name w:val="Normal (Web)"/>
    <w:basedOn w:val="Normale"/>
    <w:pPr>
      <w:spacing w:before="100" w:beforeAutospacing="1" w:after="119"/>
    </w:p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paragraph" w:customStyle="1" w:styleId="Contenutotabella">
    <w:name w:val="Contenuto tabella"/>
    <w:basedOn w:val="Normale"/>
    <w:pPr>
      <w:widowControl w:val="0"/>
      <w:suppressLineNumbers/>
      <w:suppressAutoHyphens w:val="0"/>
    </w:pPr>
    <w:rPr>
      <w:kern w:val="1"/>
      <w:lang w:eastAsia="hi-IN" w:bidi="hi-IN"/>
    </w:rPr>
  </w:style>
  <w:style w:type="character" w:customStyle="1" w:styleId="Heading1Char">
    <w:name w:val="Heading 1 Char"/>
    <w:basedOn w:val="Carpredefinitoparagrafo"/>
    <w:rPr>
      <w:rFonts w:ascii="Cambria" w:eastAsia="Calibri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basedOn w:val="Normale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33DE"/>
    <w:pPr>
      <w:spacing w:line="240" w:lineRule="auto"/>
    </w:pPr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33DE"/>
    <w:rPr>
      <w:position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5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UUDpRbtCZCgBi+9GOhXrU2d9LQ==">CgMxLjAyCGguZ2pkZ3hzOAByITFfdTMwR19Fd1J4Qm1VYWRaMXoxaGFoUTA0SlZKVm44Ng==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Microsoft Office User</cp:lastModifiedBy>
  <cp:revision>11</cp:revision>
  <cp:lastPrinted>2023-05-31T08:11:00Z</cp:lastPrinted>
  <dcterms:created xsi:type="dcterms:W3CDTF">2023-05-31T08:11:00Z</dcterms:created>
  <dcterms:modified xsi:type="dcterms:W3CDTF">2025-05-22T14:38:00Z</dcterms:modified>
</cp:coreProperties>
</file>