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noProof/>
          <w:sz w:val="20"/>
          <w:szCs w:val="20"/>
          <w:highlight w:val="white"/>
          <w:lang w:val="it-IT"/>
        </w:rPr>
        <w:drawing>
          <wp:inline distT="114300" distB="114300" distL="114300" distR="114300">
            <wp:extent cx="2138363" cy="1317828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8363" cy="13178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PROGRAMMA ITALIANO 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CLASSE 5 B INFORMATICA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a. S. 2024/2025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Prof.ssa Antonella Napolitano 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GIACOMO LEOPARDI: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Introduzione/ Leopardi e Il Novecento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Biografia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Vago/Indefinito: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L’infinito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Pessimismo Cosmico: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Il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Sabato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del Villaggio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Dialogo della Natura e di un Islandese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La Ginestra (sintesi) </w:t>
      </w: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A2DEF">
      <w:pPr>
        <w:rPr>
          <w:rFonts w:ascii="Roboto" w:eastAsia="Roboto" w:hAnsi="Roboto" w:cs="Roboto"/>
          <w:sz w:val="20"/>
          <w:szCs w:val="20"/>
          <w:highlight w:val="white"/>
        </w:rPr>
      </w:pP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LA BELLE EPOQUE - IL POSITIVISMO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NIETZSCHE: Vi Insegno il Superuomo 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IL VERISMO: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GIOVANNI VERGA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     Malavoglia/Mastro Don Gesualdo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D’ANNUNZIO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Ritratto di autore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Beati quelli che hanno venti anni (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)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Il Piacere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 Giulio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Ferroni_Un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 xml:space="preserve"> abile camaleontismo funzionale al mercato (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)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IL FUTURISMO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le Avanguardie: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Marinetti /Il Manifesto Del Futurismo: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Il Manifesto Della Donna Futurista (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)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Le altre avanguardie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TOMO N.  2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lastRenderedPageBreak/>
        <w:t>IL NOVECENTO E OLTRE: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L’affermazione dell’uomo ma</w:t>
      </w:r>
      <w:bookmarkStart w:id="0" w:name="_GoBack"/>
      <w:bookmarkEnd w:id="0"/>
      <w:r>
        <w:rPr>
          <w:rFonts w:ascii="Roboto" w:eastAsia="Roboto" w:hAnsi="Roboto" w:cs="Roboto"/>
          <w:sz w:val="20"/>
          <w:szCs w:val="20"/>
          <w:highlight w:val="white"/>
        </w:rPr>
        <w:t>ssa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Le strategie del consenso e le mitologie del fascismo;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il fascismo e gli intellettuali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“Consumo dunque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sono :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i miti e i riti del consumismo 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Marcuse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: L’uomo a una dimensione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La televisione in Italia: maestro Manzi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Gli intellettuali e la televisione (Pasolini)</w:t>
      </w:r>
    </w:p>
    <w:p w:rsidR="00434BB6" w:rsidRDefault="00434BB6" w:rsidP="00434BB6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Contro l’istituzione manicomiale: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Basaglia</w:t>
      </w:r>
      <w:proofErr w:type="spellEnd"/>
    </w:p>
    <w:p w:rsidR="006A2DEF" w:rsidRDefault="006A2DEF"/>
    <w:p w:rsidR="006A2DEF" w:rsidRDefault="006A2DEF"/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ERMETISMO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UNGARETTI: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In Memoria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Fratelli: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Soldati: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S. Martino Del Carso 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Mattina 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Veglia :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</w:p>
    <w:p w:rsidR="006A2DEF" w:rsidRDefault="006A2DEF"/>
    <w:p w:rsidR="006A2DEF" w:rsidRDefault="006A2DEF"/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QUASIMODO 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  biografia / poetica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Ed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E’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Subito Sera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Ai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quindici  Di</w:t>
      </w:r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Piazzale Loreto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Uomo Del Mio Tempo </w:t>
      </w:r>
    </w:p>
    <w:p w:rsidR="006A2DEF" w:rsidRDefault="006A2DEF"/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>PASOLINI  CRITICO</w:t>
      </w:r>
      <w:proofErr w:type="gramEnd"/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Contro Il Potere Televisivo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>I Capelloni</w:t>
      </w:r>
    </w:p>
    <w:p w:rsidR="006A2DEF" w:rsidRDefault="00612231">
      <w:pPr>
        <w:rPr>
          <w:rFonts w:ascii="Roboto" w:eastAsia="Roboto" w:hAnsi="Roboto" w:cs="Roboto"/>
          <w:sz w:val="20"/>
          <w:szCs w:val="20"/>
          <w:highlight w:val="white"/>
        </w:rPr>
      </w:pPr>
      <w:r>
        <w:rPr>
          <w:rFonts w:ascii="Roboto" w:eastAsia="Roboto" w:hAnsi="Roboto" w:cs="Roboto"/>
          <w:sz w:val="20"/>
          <w:szCs w:val="20"/>
          <w:highlight w:val="white"/>
        </w:rPr>
        <w:t xml:space="preserve">Intervista Enzo Biagi </w:t>
      </w:r>
      <w:proofErr w:type="gramStart"/>
      <w:r>
        <w:rPr>
          <w:rFonts w:ascii="Roboto" w:eastAsia="Roboto" w:hAnsi="Roboto" w:cs="Roboto"/>
          <w:sz w:val="20"/>
          <w:szCs w:val="20"/>
          <w:highlight w:val="white"/>
        </w:rPr>
        <w:t xml:space="preserve">(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Classroom</w:t>
      </w:r>
      <w:proofErr w:type="spellEnd"/>
      <w:proofErr w:type="gramEnd"/>
      <w:r>
        <w:rPr>
          <w:rFonts w:ascii="Roboto" w:eastAsia="Roboto" w:hAnsi="Roboto" w:cs="Roboto"/>
          <w:sz w:val="20"/>
          <w:szCs w:val="20"/>
          <w:highlight w:val="white"/>
        </w:rPr>
        <w:t xml:space="preserve"> Sezione Storia </w:t>
      </w:r>
      <w:proofErr w:type="spellStart"/>
      <w:r>
        <w:rPr>
          <w:rFonts w:ascii="Roboto" w:eastAsia="Roboto" w:hAnsi="Roboto" w:cs="Roboto"/>
          <w:sz w:val="20"/>
          <w:szCs w:val="20"/>
          <w:highlight w:val="white"/>
        </w:rPr>
        <w:t>Attualita’</w:t>
      </w:r>
      <w:proofErr w:type="spellEnd"/>
      <w:r>
        <w:rPr>
          <w:rFonts w:ascii="Roboto" w:eastAsia="Roboto" w:hAnsi="Roboto" w:cs="Roboto"/>
          <w:sz w:val="20"/>
          <w:szCs w:val="20"/>
          <w:highlight w:val="white"/>
        </w:rPr>
        <w:t>)</w:t>
      </w:r>
    </w:p>
    <w:p w:rsidR="006A2DEF" w:rsidRDefault="006A2DEF"/>
    <w:p w:rsidR="006A2DEF" w:rsidRDefault="006A2DEF"/>
    <w:p w:rsidR="006A2DEF" w:rsidRDefault="00612231">
      <w:r>
        <w:t>FIRMA</w:t>
      </w:r>
    </w:p>
    <w:p w:rsidR="006A2DEF" w:rsidRDefault="00612231">
      <w:r>
        <w:t>Data:</w:t>
      </w:r>
    </w:p>
    <w:p w:rsidR="006A2DEF" w:rsidRDefault="00612231">
      <w:r>
        <w:t xml:space="preserve">Rappresentanti studenti </w:t>
      </w:r>
    </w:p>
    <w:p w:rsidR="006A2DEF" w:rsidRDefault="006A2DEF"/>
    <w:p w:rsidR="006A2DEF" w:rsidRDefault="006A2DEF"/>
    <w:p w:rsidR="006A2DEF" w:rsidRDefault="006A2DEF"/>
    <w:p w:rsidR="006A2DEF" w:rsidRDefault="00612231">
      <w:r>
        <w:t>……………………………….</w:t>
      </w:r>
    </w:p>
    <w:p w:rsidR="006A2DEF" w:rsidRDefault="006A2DEF"/>
    <w:p w:rsidR="006A2DEF" w:rsidRDefault="006A2DEF"/>
    <w:p w:rsidR="006A2DEF" w:rsidRDefault="00612231">
      <w:r>
        <w:t>………………………………</w:t>
      </w:r>
    </w:p>
    <w:p w:rsidR="006A2DEF" w:rsidRDefault="006A2DEF"/>
    <w:p w:rsidR="006A2DEF" w:rsidRDefault="00612231">
      <w:pPr>
        <w:ind w:left="4320" w:firstLine="720"/>
      </w:pPr>
      <w:r>
        <w:t>Docente</w:t>
      </w:r>
    </w:p>
    <w:p w:rsidR="006A2DEF" w:rsidRDefault="006A2DEF"/>
    <w:p w:rsidR="006A2DEF" w:rsidRDefault="006A2DEF">
      <w:pPr>
        <w:ind w:left="4320" w:firstLine="720"/>
      </w:pPr>
    </w:p>
    <w:p w:rsidR="006A2DEF" w:rsidRDefault="00612231">
      <w:pPr>
        <w:ind w:left="4320" w:firstLine="720"/>
      </w:pPr>
      <w:r>
        <w:t>………………………………</w:t>
      </w:r>
    </w:p>
    <w:sectPr w:rsidR="006A2DE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EF"/>
    <w:rsid w:val="00434BB6"/>
    <w:rsid w:val="00612231"/>
    <w:rsid w:val="006A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C911B"/>
  <w15:docId w15:val="{BD12E1F1-528D-4EC9-B20E-19DF63BD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clio</cp:lastModifiedBy>
  <cp:revision>5</cp:revision>
  <dcterms:created xsi:type="dcterms:W3CDTF">2025-06-03T15:56:00Z</dcterms:created>
  <dcterms:modified xsi:type="dcterms:W3CDTF">2025-06-03T16:33:00Z</dcterms:modified>
</cp:coreProperties>
</file>