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BEB66" w14:textId="77777777" w:rsidR="000F10BA" w:rsidRDefault="000F10BA" w:rsidP="000F10BA">
      <w:pPr>
        <w:jc w:val="center"/>
        <w:rPr>
          <w:rFonts w:ascii="Tahoma" w:hAnsi="Tahoma"/>
          <w:b/>
        </w:rPr>
      </w:pPr>
      <w:r>
        <w:rPr>
          <w:rFonts w:ascii="Helvetica" w:eastAsiaTheme="minorEastAsia" w:hAnsi="Helvetica" w:cs="Helvetica"/>
          <w:noProof/>
        </w:rPr>
        <w:drawing>
          <wp:inline distT="0" distB="0" distL="0" distR="0" wp14:anchorId="15DCE876" wp14:editId="56CEAF5D">
            <wp:extent cx="6116320" cy="755490"/>
            <wp:effectExtent l="0" t="0" r="5080" b="698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75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29B13" w14:textId="77777777" w:rsidR="000F10BA" w:rsidRDefault="000F10BA" w:rsidP="000F10BA">
      <w:pPr>
        <w:jc w:val="center"/>
        <w:rPr>
          <w:rFonts w:ascii="Tahoma" w:hAnsi="Tahoma"/>
          <w:b/>
        </w:rPr>
      </w:pPr>
    </w:p>
    <w:p w14:paraId="4F83D47C" w14:textId="77777777" w:rsidR="000F10BA" w:rsidRDefault="000F10BA" w:rsidP="000F10BA">
      <w:pPr>
        <w:jc w:val="center"/>
        <w:rPr>
          <w:rFonts w:ascii="Tahoma" w:hAnsi="Tahoma"/>
          <w:b/>
        </w:rPr>
      </w:pPr>
    </w:p>
    <w:p w14:paraId="0F7B75D0" w14:textId="5B195842" w:rsidR="00163437" w:rsidRPr="000F10BA" w:rsidRDefault="000F10BA" w:rsidP="000F10BA">
      <w:pPr>
        <w:jc w:val="center"/>
        <w:rPr>
          <w:rFonts w:ascii="Tahoma" w:hAnsi="Tahoma"/>
          <w:b/>
        </w:rPr>
      </w:pPr>
      <w:r w:rsidRPr="000F10BA">
        <w:rPr>
          <w:rFonts w:ascii="Tahoma" w:hAnsi="Tahoma"/>
          <w:b/>
        </w:rPr>
        <w:t xml:space="preserve">PROGRAMMAZIONE SVOLTA A.S. </w:t>
      </w:r>
      <w:r w:rsidR="0047138C">
        <w:rPr>
          <w:rFonts w:ascii="Tahoma" w:hAnsi="Tahoma"/>
          <w:b/>
        </w:rPr>
        <w:t>20</w:t>
      </w:r>
      <w:r w:rsidR="002C4CB0">
        <w:rPr>
          <w:rFonts w:ascii="Tahoma" w:hAnsi="Tahoma"/>
          <w:b/>
        </w:rPr>
        <w:t>2</w:t>
      </w:r>
      <w:r w:rsidR="0000619C">
        <w:rPr>
          <w:rFonts w:ascii="Tahoma" w:hAnsi="Tahoma"/>
          <w:b/>
        </w:rPr>
        <w:t>4</w:t>
      </w:r>
      <w:r w:rsidR="005B190B">
        <w:rPr>
          <w:rFonts w:ascii="Tahoma" w:hAnsi="Tahoma"/>
          <w:b/>
        </w:rPr>
        <w:t>-2025</w:t>
      </w:r>
    </w:p>
    <w:p w14:paraId="0E635B19" w14:textId="77777777" w:rsidR="000F10BA" w:rsidRDefault="000F10BA"/>
    <w:p w14:paraId="14AA79D8" w14:textId="77777777" w:rsidR="000F10BA" w:rsidRDefault="000F10BA"/>
    <w:p w14:paraId="6B1109F0" w14:textId="77777777" w:rsidR="000F10BA" w:rsidRDefault="000F10BA"/>
    <w:tbl>
      <w:tblPr>
        <w:tblW w:w="96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01"/>
        <w:gridCol w:w="8261"/>
      </w:tblGrid>
      <w:tr w:rsidR="000F10BA" w:rsidRPr="004F7F9D" w14:paraId="5057B62E" w14:textId="77777777" w:rsidTr="000F10BA">
        <w:trPr>
          <w:jc w:val="center"/>
        </w:trPr>
        <w:tc>
          <w:tcPr>
            <w:tcW w:w="1401" w:type="dxa"/>
            <w:vAlign w:val="center"/>
          </w:tcPr>
          <w:p w14:paraId="07B73E6B" w14:textId="77777777" w:rsidR="000F10BA" w:rsidRPr="004F7F9D" w:rsidRDefault="000F10BA" w:rsidP="000F10BA">
            <w:pPr>
              <w:rPr>
                <w:rFonts w:ascii="Tahoma" w:hAnsi="Tahoma" w:cs="Tahoma"/>
                <w:sz w:val="20"/>
              </w:rPr>
            </w:pPr>
            <w:r w:rsidRPr="004F7F9D">
              <w:rPr>
                <w:rFonts w:ascii="Tahoma" w:hAnsi="Tahoma" w:cs="Tahoma"/>
                <w:sz w:val="20"/>
              </w:rPr>
              <w:t>Materia:</w:t>
            </w:r>
          </w:p>
        </w:tc>
        <w:tc>
          <w:tcPr>
            <w:tcW w:w="8261" w:type="dxa"/>
            <w:vAlign w:val="center"/>
          </w:tcPr>
          <w:p w14:paraId="1BE236A9" w14:textId="77777777" w:rsidR="000F10BA" w:rsidRPr="004F7F9D" w:rsidRDefault="000F10BA" w:rsidP="000F10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SCIENZE MOTORIE E SPORTIVE</w:t>
            </w:r>
          </w:p>
        </w:tc>
      </w:tr>
      <w:tr w:rsidR="000F10BA" w:rsidRPr="00DC1534" w14:paraId="325B0ACC" w14:textId="77777777" w:rsidTr="000F10BA">
        <w:trPr>
          <w:jc w:val="center"/>
        </w:trPr>
        <w:tc>
          <w:tcPr>
            <w:tcW w:w="1401" w:type="dxa"/>
            <w:vAlign w:val="center"/>
          </w:tcPr>
          <w:p w14:paraId="4FF4D2CF" w14:textId="77777777" w:rsidR="000F10BA" w:rsidRPr="00DC1534" w:rsidRDefault="000F10BA" w:rsidP="000F10BA">
            <w:pPr>
              <w:rPr>
                <w:rFonts w:ascii="Tahoma" w:hAnsi="Tahoma" w:cs="Tahoma"/>
                <w:sz w:val="20"/>
              </w:rPr>
            </w:pPr>
            <w:r w:rsidRPr="00DC1534">
              <w:rPr>
                <w:rFonts w:ascii="Tahoma" w:hAnsi="Tahoma" w:cs="Tahoma"/>
                <w:sz w:val="20"/>
              </w:rPr>
              <w:t>Classe:</w:t>
            </w:r>
          </w:p>
        </w:tc>
        <w:tc>
          <w:tcPr>
            <w:tcW w:w="8261" w:type="dxa"/>
            <w:vAlign w:val="center"/>
          </w:tcPr>
          <w:p w14:paraId="7E482FB4" w14:textId="3E50DE01" w:rsidR="000F10BA" w:rsidRPr="00DC1534" w:rsidRDefault="00E13138" w:rsidP="000F10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5</w:t>
            </w:r>
            <w:r w:rsidR="000470A9">
              <w:rPr>
                <w:rFonts w:ascii="Tahoma" w:hAnsi="Tahoma" w:cs="Tahoma"/>
                <w:b/>
                <w:sz w:val="20"/>
              </w:rPr>
              <w:t>B LOGISTICA</w:t>
            </w:r>
          </w:p>
        </w:tc>
      </w:tr>
      <w:tr w:rsidR="000F10BA" w:rsidRPr="00DC1534" w14:paraId="14321F99" w14:textId="77777777" w:rsidTr="000F10BA">
        <w:trPr>
          <w:jc w:val="center"/>
        </w:trPr>
        <w:tc>
          <w:tcPr>
            <w:tcW w:w="1401" w:type="dxa"/>
            <w:vAlign w:val="center"/>
          </w:tcPr>
          <w:p w14:paraId="69B9F811" w14:textId="77777777" w:rsidR="000F10BA" w:rsidRPr="00DC1534" w:rsidRDefault="000F10BA" w:rsidP="000F10BA">
            <w:pPr>
              <w:rPr>
                <w:rFonts w:ascii="Tahoma" w:hAnsi="Tahoma" w:cs="Tahoma"/>
                <w:sz w:val="20"/>
              </w:rPr>
            </w:pPr>
            <w:r w:rsidRPr="00DC1534">
              <w:rPr>
                <w:rFonts w:ascii="Tahoma" w:hAnsi="Tahoma" w:cs="Tahoma"/>
                <w:sz w:val="20"/>
              </w:rPr>
              <w:t>Insegnante:</w:t>
            </w:r>
          </w:p>
        </w:tc>
        <w:tc>
          <w:tcPr>
            <w:tcW w:w="8261" w:type="dxa"/>
            <w:vAlign w:val="center"/>
          </w:tcPr>
          <w:p w14:paraId="1E6E9AB7" w14:textId="77777777" w:rsidR="000F10BA" w:rsidRPr="00DC1534" w:rsidRDefault="000F10BA" w:rsidP="000F10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ROTA CECILIA</w:t>
            </w:r>
          </w:p>
        </w:tc>
      </w:tr>
    </w:tbl>
    <w:p w14:paraId="61F2DE23" w14:textId="77777777" w:rsidR="000F10BA" w:rsidRPr="00FC1EB0" w:rsidRDefault="000F10BA" w:rsidP="000F10BA">
      <w:pPr>
        <w:rPr>
          <w:rFonts w:ascii="Tahoma" w:hAnsi="Tahoma" w:cs="Tahoma"/>
          <w:sz w:val="20"/>
        </w:rPr>
      </w:pPr>
    </w:p>
    <w:tbl>
      <w:tblPr>
        <w:tblW w:w="966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438"/>
        <w:gridCol w:w="2693"/>
        <w:gridCol w:w="6531"/>
      </w:tblGrid>
      <w:tr w:rsidR="000F10BA" w:rsidRPr="009A08DC" w14:paraId="645A5527" w14:textId="77777777" w:rsidTr="000F10BA">
        <w:trPr>
          <w:jc w:val="center"/>
        </w:trPr>
        <w:tc>
          <w:tcPr>
            <w:tcW w:w="3131" w:type="dxa"/>
            <w:gridSpan w:val="2"/>
          </w:tcPr>
          <w:p w14:paraId="3D40CF57" w14:textId="77777777" w:rsidR="000F10BA" w:rsidRPr="009A08DC" w:rsidRDefault="000F10BA" w:rsidP="000F10BA">
            <w:pPr>
              <w:rPr>
                <w:rFonts w:ascii="Tahoma" w:hAnsi="Tahoma" w:cs="Tahoma"/>
                <w:b/>
                <w:i/>
                <w:sz w:val="18"/>
              </w:rPr>
            </w:pPr>
            <w:r w:rsidRPr="009A08DC">
              <w:rPr>
                <w:rFonts w:ascii="Tahoma" w:hAnsi="Tahoma" w:cs="Tahoma"/>
                <w:b/>
                <w:i/>
                <w:sz w:val="18"/>
              </w:rPr>
              <w:t>n° e titolo modulo</w:t>
            </w:r>
          </w:p>
          <w:p w14:paraId="7A5F0249" w14:textId="77777777" w:rsidR="000F10BA" w:rsidRPr="009A08DC" w:rsidRDefault="000F10BA" w:rsidP="000F10BA">
            <w:pPr>
              <w:rPr>
                <w:rFonts w:ascii="Tahoma" w:hAnsi="Tahoma" w:cs="Tahoma"/>
                <w:b/>
                <w:i/>
                <w:sz w:val="18"/>
              </w:rPr>
            </w:pPr>
            <w:r w:rsidRPr="009A08DC">
              <w:rPr>
                <w:rFonts w:ascii="Tahoma" w:hAnsi="Tahoma" w:cs="Tahoma"/>
                <w:b/>
                <w:i/>
                <w:sz w:val="18"/>
              </w:rPr>
              <w:t>o unità didattiche/formative</w:t>
            </w:r>
          </w:p>
        </w:tc>
        <w:tc>
          <w:tcPr>
            <w:tcW w:w="6531" w:type="dxa"/>
          </w:tcPr>
          <w:p w14:paraId="29E7A7E0" w14:textId="77777777" w:rsidR="000F10BA" w:rsidRPr="009A08DC" w:rsidRDefault="000F10BA" w:rsidP="000F10BA">
            <w:pPr>
              <w:rPr>
                <w:rFonts w:ascii="Tahoma" w:hAnsi="Tahoma" w:cs="Tahoma"/>
                <w:b/>
                <w:i/>
                <w:sz w:val="18"/>
              </w:rPr>
            </w:pPr>
            <w:r w:rsidRPr="009A08DC">
              <w:rPr>
                <w:rFonts w:ascii="Tahoma" w:hAnsi="Tahoma" w:cs="Tahoma"/>
                <w:b/>
                <w:i/>
                <w:sz w:val="18"/>
              </w:rPr>
              <w:t>Argomenti</w:t>
            </w:r>
          </w:p>
          <w:p w14:paraId="372011DE" w14:textId="77777777" w:rsidR="000F10BA" w:rsidRPr="009A08DC" w:rsidRDefault="000F10BA" w:rsidP="000F10BA">
            <w:pPr>
              <w:rPr>
                <w:rFonts w:ascii="Tahoma" w:hAnsi="Tahoma" w:cs="Tahoma"/>
                <w:b/>
                <w:i/>
                <w:sz w:val="18"/>
              </w:rPr>
            </w:pPr>
            <w:r w:rsidRPr="009A08DC">
              <w:rPr>
                <w:rFonts w:ascii="Tahoma" w:hAnsi="Tahoma" w:cs="Tahoma"/>
                <w:b/>
                <w:i/>
                <w:sz w:val="18"/>
              </w:rPr>
              <w:t>e attività svolte</w:t>
            </w:r>
          </w:p>
        </w:tc>
      </w:tr>
      <w:tr w:rsidR="000F10BA" w:rsidRPr="00B51DE7" w14:paraId="1F9D8118" w14:textId="77777777" w:rsidTr="000F10BA">
        <w:trPr>
          <w:trHeight w:val="744"/>
          <w:jc w:val="center"/>
        </w:trPr>
        <w:tc>
          <w:tcPr>
            <w:tcW w:w="438" w:type="dxa"/>
            <w:tcBorders>
              <w:right w:val="dashSmallGap" w:sz="4" w:space="0" w:color="auto"/>
            </w:tcBorders>
          </w:tcPr>
          <w:p w14:paraId="78819B65" w14:textId="77777777" w:rsidR="000F10BA" w:rsidRPr="00B84D2E" w:rsidRDefault="000F10BA" w:rsidP="000F10BA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SmallGap" w:sz="4" w:space="0" w:color="auto"/>
            </w:tcBorders>
          </w:tcPr>
          <w:p w14:paraId="1F3376EB" w14:textId="77777777" w:rsidR="000F10BA" w:rsidRPr="00B84D2E" w:rsidRDefault="000F10BA" w:rsidP="000F10B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RAPIDITA’ E COORDINAZIONE</w:t>
            </w:r>
          </w:p>
        </w:tc>
        <w:tc>
          <w:tcPr>
            <w:tcW w:w="6531" w:type="dxa"/>
          </w:tcPr>
          <w:p w14:paraId="1465C75A" w14:textId="688514B3" w:rsidR="000F10BA" w:rsidRPr="00B84D2E" w:rsidRDefault="000F10BA" w:rsidP="000F10B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Andature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-atletiche, stretching dinamico e</w:t>
            </w:r>
            <w:r w:rsidR="00026D5D">
              <w:rPr>
                <w:rFonts w:ascii="Tahoma" w:hAnsi="Tahoma" w:cs="Tahoma"/>
                <w:sz w:val="20"/>
                <w:szCs w:val="20"/>
              </w:rPr>
              <w:t>d</w:t>
            </w:r>
            <w:r>
              <w:rPr>
                <w:rFonts w:ascii="Tahoma" w:hAnsi="Tahoma" w:cs="Tahoma"/>
                <w:sz w:val="20"/>
                <w:szCs w:val="20"/>
              </w:rPr>
              <w:t xml:space="preserve"> esercizi di rapidità piedi</w:t>
            </w:r>
          </w:p>
        </w:tc>
      </w:tr>
      <w:tr w:rsidR="000F10BA" w:rsidRPr="00B51DE7" w14:paraId="739707C4" w14:textId="77777777" w:rsidTr="000F10BA">
        <w:trPr>
          <w:trHeight w:val="744"/>
          <w:jc w:val="center"/>
        </w:trPr>
        <w:tc>
          <w:tcPr>
            <w:tcW w:w="438" w:type="dxa"/>
            <w:tcBorders>
              <w:right w:val="dashSmallGap" w:sz="4" w:space="0" w:color="auto"/>
            </w:tcBorders>
          </w:tcPr>
          <w:p w14:paraId="786E2E70" w14:textId="77777777" w:rsidR="000F10BA" w:rsidRPr="00B84D2E" w:rsidRDefault="000F10BA" w:rsidP="000F10BA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SmallGap" w:sz="4" w:space="0" w:color="auto"/>
            </w:tcBorders>
          </w:tcPr>
          <w:p w14:paraId="1F427A92" w14:textId="77777777" w:rsidR="000F10BA" w:rsidRDefault="00E13138" w:rsidP="000F10B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FORZA</w:t>
            </w:r>
          </w:p>
          <w:p w14:paraId="35F86BC9" w14:textId="0B20D992" w:rsidR="005B190B" w:rsidRPr="00B84D2E" w:rsidRDefault="005B190B" w:rsidP="000F10B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(Pratica e teoria)</w:t>
            </w:r>
          </w:p>
        </w:tc>
        <w:tc>
          <w:tcPr>
            <w:tcW w:w="6531" w:type="dxa"/>
          </w:tcPr>
          <w:p w14:paraId="164BC37B" w14:textId="52F2E942" w:rsidR="000F10BA" w:rsidRPr="00B84D2E" w:rsidRDefault="00E13138" w:rsidP="000F10B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Utilizzo dei macchinari isotonici di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muscolarizzazione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per gli AA.II. e gli AA.SS.</w:t>
            </w:r>
          </w:p>
        </w:tc>
      </w:tr>
      <w:tr w:rsidR="000F10BA" w:rsidRPr="00B51DE7" w14:paraId="53127105" w14:textId="77777777" w:rsidTr="000F10BA">
        <w:trPr>
          <w:trHeight w:val="744"/>
          <w:jc w:val="center"/>
        </w:trPr>
        <w:tc>
          <w:tcPr>
            <w:tcW w:w="438" w:type="dxa"/>
            <w:tcBorders>
              <w:right w:val="dashSmallGap" w:sz="4" w:space="0" w:color="auto"/>
            </w:tcBorders>
          </w:tcPr>
          <w:p w14:paraId="12C5C354" w14:textId="77777777" w:rsidR="000F10BA" w:rsidRPr="00B84D2E" w:rsidRDefault="000F10BA" w:rsidP="000F10BA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SmallGap" w:sz="4" w:space="0" w:color="auto"/>
            </w:tcBorders>
          </w:tcPr>
          <w:p w14:paraId="47E319A6" w14:textId="29072487" w:rsidR="000F10BA" w:rsidRPr="00B84D2E" w:rsidRDefault="000F10BA" w:rsidP="000F10B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GIOCHI DI SQUADRA</w:t>
            </w:r>
            <w:r w:rsidR="002C4CB0">
              <w:rPr>
                <w:rFonts w:ascii="Tahoma" w:hAnsi="Tahoma" w:cs="Tahoma"/>
                <w:b/>
                <w:sz w:val="20"/>
                <w:szCs w:val="20"/>
              </w:rPr>
              <w:t xml:space="preserve"> (</w:t>
            </w:r>
            <w:r w:rsidR="000C632D">
              <w:rPr>
                <w:rFonts w:ascii="Tahoma" w:hAnsi="Tahoma" w:cs="Tahoma"/>
                <w:b/>
                <w:sz w:val="20"/>
                <w:szCs w:val="20"/>
              </w:rPr>
              <w:t>F</w:t>
            </w:r>
            <w:r w:rsidR="002C4CB0">
              <w:rPr>
                <w:rFonts w:ascii="Tahoma" w:hAnsi="Tahoma" w:cs="Tahoma"/>
                <w:b/>
                <w:sz w:val="20"/>
                <w:szCs w:val="20"/>
              </w:rPr>
              <w:t xml:space="preserve">ondamentali </w:t>
            </w:r>
            <w:r w:rsidR="006C5841">
              <w:rPr>
                <w:rFonts w:ascii="Tahoma" w:hAnsi="Tahoma" w:cs="Tahoma"/>
                <w:b/>
                <w:sz w:val="20"/>
                <w:szCs w:val="20"/>
              </w:rPr>
              <w:t>individuali e teoria</w:t>
            </w:r>
            <w:r w:rsidR="002C4CB0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6531" w:type="dxa"/>
          </w:tcPr>
          <w:p w14:paraId="6E5BCE9E" w14:textId="29F4C93E" w:rsidR="000F10BA" w:rsidRPr="00B84D2E" w:rsidRDefault="000F10BA" w:rsidP="001040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Pallavolo</w:t>
            </w:r>
            <w:r w:rsidR="006777B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6C5841">
              <w:rPr>
                <w:rFonts w:ascii="Tahoma" w:hAnsi="Tahoma" w:cs="Tahoma"/>
                <w:sz w:val="20"/>
                <w:szCs w:val="20"/>
              </w:rPr>
              <w:t>Pallacanestro</w:t>
            </w:r>
            <w:r w:rsidR="006777B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00619C">
              <w:rPr>
                <w:rFonts w:ascii="Tahoma" w:hAnsi="Tahoma" w:cs="Tahoma"/>
                <w:sz w:val="20"/>
                <w:szCs w:val="20"/>
              </w:rPr>
              <w:t>Futsal</w:t>
            </w:r>
            <w:r w:rsidR="00EB4E04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13138" w:rsidRPr="00B51DE7" w14:paraId="2D5E730E" w14:textId="77777777" w:rsidTr="00F4092B">
        <w:trPr>
          <w:trHeight w:val="744"/>
          <w:jc w:val="center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</w:tcPr>
          <w:p w14:paraId="79BEF426" w14:textId="77777777" w:rsidR="00E13138" w:rsidRPr="00B84D2E" w:rsidRDefault="00E13138" w:rsidP="00873AB9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2" w:space="0" w:color="auto"/>
            </w:tcBorders>
          </w:tcPr>
          <w:p w14:paraId="6EF8CD74" w14:textId="77777777" w:rsidR="00E13138" w:rsidRDefault="00E13138" w:rsidP="00873AB9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SPORT INDIVIDUALI</w:t>
            </w:r>
          </w:p>
          <w:p w14:paraId="2DA93CD5" w14:textId="59EEBDD2" w:rsidR="005B190B" w:rsidRDefault="005B190B" w:rsidP="00873AB9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(Fondamentali individuali e teoria)</w:t>
            </w:r>
          </w:p>
        </w:tc>
        <w:tc>
          <w:tcPr>
            <w:tcW w:w="6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F87ED" w14:textId="595FE5A0" w:rsidR="00E13138" w:rsidRPr="000C632D" w:rsidRDefault="00E13138" w:rsidP="001943D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Badminton e </w:t>
            </w:r>
            <w:r w:rsidR="005B190B">
              <w:rPr>
                <w:rFonts w:ascii="Tahoma" w:hAnsi="Tahoma" w:cs="Tahoma"/>
                <w:sz w:val="20"/>
                <w:szCs w:val="20"/>
              </w:rPr>
              <w:t>T</w:t>
            </w:r>
            <w:r>
              <w:rPr>
                <w:rFonts w:ascii="Tahoma" w:hAnsi="Tahoma" w:cs="Tahoma"/>
                <w:sz w:val="20"/>
                <w:szCs w:val="20"/>
              </w:rPr>
              <w:t>ennistavolo</w:t>
            </w:r>
          </w:p>
        </w:tc>
      </w:tr>
      <w:tr w:rsidR="002C4CB0" w:rsidRPr="00B51DE7" w14:paraId="042D50A9" w14:textId="77777777" w:rsidTr="00F4092B">
        <w:trPr>
          <w:trHeight w:val="744"/>
          <w:jc w:val="center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</w:tcPr>
          <w:p w14:paraId="77AEA493" w14:textId="77777777" w:rsidR="002C4CB0" w:rsidRPr="00B84D2E" w:rsidRDefault="002C4CB0" w:rsidP="00873AB9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2" w:space="0" w:color="auto"/>
            </w:tcBorders>
          </w:tcPr>
          <w:p w14:paraId="01EC8847" w14:textId="720C7F4C" w:rsidR="002C4CB0" w:rsidRDefault="000C632D" w:rsidP="00873AB9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ATTIVITA’ MOTORIA IN AMBIENTE NATURALE (Parco)</w:t>
            </w:r>
          </w:p>
        </w:tc>
        <w:tc>
          <w:tcPr>
            <w:tcW w:w="6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4BC6B" w14:textId="3EB65177" w:rsidR="002C4CB0" w:rsidRDefault="000C632D" w:rsidP="001943D7">
            <w:pPr>
              <w:rPr>
                <w:rFonts w:ascii="Tahoma" w:hAnsi="Tahoma" w:cs="Tahoma"/>
                <w:sz w:val="20"/>
                <w:szCs w:val="20"/>
              </w:rPr>
            </w:pPr>
            <w:r w:rsidRPr="000C632D">
              <w:rPr>
                <w:rFonts w:ascii="Tahoma" w:hAnsi="Tahoma" w:cs="Tahoma"/>
                <w:sz w:val="20"/>
                <w:szCs w:val="20"/>
              </w:rPr>
              <w:t>Conoscere le corrette pratiche motorie e sportive anche in ambiente naturale, muovendosi nel territorio rispettando l’ambiente.</w:t>
            </w:r>
          </w:p>
        </w:tc>
      </w:tr>
    </w:tbl>
    <w:p w14:paraId="4E60E925" w14:textId="1CBD088C" w:rsidR="000F10BA" w:rsidRDefault="000F10BA" w:rsidP="000F10BA">
      <w:pPr>
        <w:rPr>
          <w:rFonts w:ascii="Tahoma" w:hAnsi="Tahoma" w:cs="Tahoma"/>
          <w:sz w:val="20"/>
        </w:rPr>
      </w:pPr>
    </w:p>
    <w:p w14:paraId="1AFDA0C1" w14:textId="0F0CC0F1" w:rsidR="00697066" w:rsidRDefault="00697066" w:rsidP="000F10BA">
      <w:pPr>
        <w:rPr>
          <w:rFonts w:ascii="Tahoma" w:hAnsi="Tahoma" w:cs="Tahoma"/>
          <w:sz w:val="20"/>
        </w:rPr>
      </w:pPr>
    </w:p>
    <w:p w14:paraId="77529332" w14:textId="48B88FA6" w:rsidR="00697066" w:rsidRPr="009A08DC" w:rsidRDefault="00697066" w:rsidP="000F10BA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Parma, </w:t>
      </w:r>
      <w:r w:rsidR="005B190B">
        <w:rPr>
          <w:rFonts w:ascii="Tahoma" w:hAnsi="Tahoma" w:cs="Tahoma"/>
          <w:sz w:val="20"/>
        </w:rPr>
        <w:t>13</w:t>
      </w:r>
      <w:r>
        <w:rPr>
          <w:rFonts w:ascii="Tahoma" w:hAnsi="Tahoma" w:cs="Tahoma"/>
          <w:sz w:val="20"/>
        </w:rPr>
        <w:t>/0</w:t>
      </w:r>
      <w:r w:rsidR="000C632D">
        <w:rPr>
          <w:rFonts w:ascii="Tahoma" w:hAnsi="Tahoma" w:cs="Tahoma"/>
          <w:sz w:val="20"/>
        </w:rPr>
        <w:t>5</w:t>
      </w:r>
      <w:r>
        <w:rPr>
          <w:rFonts w:ascii="Tahoma" w:hAnsi="Tahoma" w:cs="Tahoma"/>
          <w:sz w:val="20"/>
        </w:rPr>
        <w:t>/202</w:t>
      </w:r>
      <w:r w:rsidR="0000619C">
        <w:rPr>
          <w:rFonts w:ascii="Tahoma" w:hAnsi="Tahoma" w:cs="Tahoma"/>
          <w:sz w:val="20"/>
        </w:rPr>
        <w:t>4</w:t>
      </w:r>
    </w:p>
    <w:sectPr w:rsidR="00697066" w:rsidRPr="009A08DC" w:rsidSect="002255F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﷽﷽﷽﷽﷽﷽﷽﷽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56AC3"/>
    <w:multiLevelType w:val="hybridMultilevel"/>
    <w:tmpl w:val="0C58ED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451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1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0BA"/>
    <w:rsid w:val="0000619C"/>
    <w:rsid w:val="00026D5D"/>
    <w:rsid w:val="000470A9"/>
    <w:rsid w:val="000C632D"/>
    <w:rsid w:val="000F10BA"/>
    <w:rsid w:val="000F7165"/>
    <w:rsid w:val="00104088"/>
    <w:rsid w:val="00163437"/>
    <w:rsid w:val="001943D7"/>
    <w:rsid w:val="001D7486"/>
    <w:rsid w:val="002255F6"/>
    <w:rsid w:val="00250E3B"/>
    <w:rsid w:val="002C4CB0"/>
    <w:rsid w:val="002D6608"/>
    <w:rsid w:val="0047138C"/>
    <w:rsid w:val="005B190B"/>
    <w:rsid w:val="006777B0"/>
    <w:rsid w:val="00697066"/>
    <w:rsid w:val="006C5841"/>
    <w:rsid w:val="00721464"/>
    <w:rsid w:val="00723CFF"/>
    <w:rsid w:val="00853379"/>
    <w:rsid w:val="00880354"/>
    <w:rsid w:val="00880EF0"/>
    <w:rsid w:val="00962DD0"/>
    <w:rsid w:val="00D54428"/>
    <w:rsid w:val="00D6637F"/>
    <w:rsid w:val="00DF4180"/>
    <w:rsid w:val="00E13138"/>
    <w:rsid w:val="00EB4E04"/>
    <w:rsid w:val="00F4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F0FAA4"/>
  <w14:defaultImageDpi w14:val="300"/>
  <w15:docId w15:val="{67725F44-6052-E546-A47E-EC3DB5D5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10BA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F10B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10B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10BA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Macbookpro</dc:creator>
  <cp:keywords/>
  <dc:description/>
  <cp:lastModifiedBy>cecilia rota</cp:lastModifiedBy>
  <cp:revision>2</cp:revision>
  <dcterms:created xsi:type="dcterms:W3CDTF">2025-05-13T10:35:00Z</dcterms:created>
  <dcterms:modified xsi:type="dcterms:W3CDTF">2025-05-13T10:35:00Z</dcterms:modified>
</cp:coreProperties>
</file>